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4630C3" w14:textId="77777777" w:rsidR="000603C9" w:rsidRDefault="000603C9" w:rsidP="000603C9">
      <w:pPr>
        <w:ind w:left="-142"/>
      </w:pPr>
    </w:p>
    <w:p w14:paraId="11C96F20" w14:textId="77777777" w:rsidR="000603C9" w:rsidRPr="000603C9" w:rsidRDefault="000603C9" w:rsidP="000603C9">
      <w:r>
        <w:rPr>
          <w:noProof/>
        </w:rPr>
        <w:drawing>
          <wp:anchor distT="0" distB="0" distL="114300" distR="114300" simplePos="0" relativeHeight="251659264" behindDoc="0" locked="0" layoutInCell="1" allowOverlap="1" wp14:anchorId="56748A6A" wp14:editId="4FEEF713">
            <wp:simplePos x="0" y="0"/>
            <wp:positionH relativeFrom="column">
              <wp:posOffset>685800</wp:posOffset>
            </wp:positionH>
            <wp:positionV relativeFrom="paragraph">
              <wp:posOffset>50165</wp:posOffset>
            </wp:positionV>
            <wp:extent cx="5266055" cy="1452880"/>
            <wp:effectExtent l="0" t="0" r="0" b="0"/>
            <wp:wrapThrough wrapText="bothSides">
              <wp:wrapPolygon edited="0">
                <wp:start x="0" y="0"/>
                <wp:lineTo x="0" y="21147"/>
                <wp:lineTo x="21462" y="21147"/>
                <wp:lineTo x="21462" y="0"/>
                <wp:lineTo x="0"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6055" cy="1452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B8E0A2" w14:textId="77777777" w:rsidR="000603C9" w:rsidRPr="000603C9" w:rsidRDefault="000603C9" w:rsidP="000603C9"/>
    <w:p w14:paraId="0A8EA808" w14:textId="77777777" w:rsidR="000603C9" w:rsidRPr="000603C9" w:rsidRDefault="000603C9" w:rsidP="000603C9"/>
    <w:p w14:paraId="1DD0F414" w14:textId="77777777" w:rsidR="000603C9" w:rsidRPr="000603C9" w:rsidRDefault="000603C9" w:rsidP="000603C9"/>
    <w:p w14:paraId="74306D71" w14:textId="77777777" w:rsidR="000603C9" w:rsidRDefault="000603C9" w:rsidP="000603C9"/>
    <w:p w14:paraId="00E38184" w14:textId="77777777" w:rsidR="000603C9" w:rsidRDefault="000603C9" w:rsidP="000603C9">
      <w:pPr>
        <w:tabs>
          <w:tab w:val="left" w:pos="2600"/>
        </w:tabs>
      </w:pPr>
      <w:r>
        <w:tab/>
      </w:r>
    </w:p>
    <w:p w14:paraId="32EC4300" w14:textId="77777777" w:rsidR="000603C9" w:rsidRPr="000603C9" w:rsidRDefault="000603C9" w:rsidP="000603C9"/>
    <w:p w14:paraId="2CD32A9F" w14:textId="77777777" w:rsidR="000603C9" w:rsidRPr="000603C9" w:rsidRDefault="000603C9" w:rsidP="000603C9"/>
    <w:p w14:paraId="3C16F003" w14:textId="77777777" w:rsidR="000603C9" w:rsidRPr="000603C9" w:rsidRDefault="000603C9" w:rsidP="000603C9"/>
    <w:p w14:paraId="570287E8" w14:textId="77777777" w:rsidR="000603C9" w:rsidRDefault="000603C9" w:rsidP="000603C9"/>
    <w:tbl>
      <w:tblPr>
        <w:tblW w:w="0" w:type="auto"/>
        <w:tblInd w:w="648" w:type="dxa"/>
        <w:tblBorders>
          <w:top w:val="single" w:sz="48" w:space="0" w:color="943634" w:themeColor="accent2" w:themeShade="BF"/>
          <w:left w:val="single" w:sz="48" w:space="0" w:color="943634" w:themeColor="accent2" w:themeShade="BF"/>
          <w:bottom w:val="single" w:sz="48" w:space="0" w:color="943634" w:themeColor="accent2" w:themeShade="BF"/>
          <w:right w:val="single" w:sz="48" w:space="0" w:color="943634" w:themeColor="accent2" w:themeShade="BF"/>
        </w:tblBorders>
        <w:shd w:val="clear" w:color="auto" w:fill="008000"/>
        <w:tblLook w:val="0000" w:firstRow="0" w:lastRow="0" w:firstColumn="0" w:lastColumn="0" w:noHBand="0" w:noVBand="0"/>
      </w:tblPr>
      <w:tblGrid>
        <w:gridCol w:w="9360"/>
      </w:tblGrid>
      <w:tr w:rsidR="000603C9" w14:paraId="17C52676" w14:textId="77777777" w:rsidTr="00663E10">
        <w:trPr>
          <w:trHeight w:val="5300"/>
        </w:trPr>
        <w:tc>
          <w:tcPr>
            <w:tcW w:w="9360" w:type="dxa"/>
            <w:shd w:val="clear" w:color="auto" w:fill="D6E3BC" w:themeFill="accent3" w:themeFillTint="66"/>
          </w:tcPr>
          <w:p w14:paraId="73E082C9" w14:textId="65E82024" w:rsidR="000603C9" w:rsidRPr="00C24E31" w:rsidRDefault="00B54128" w:rsidP="00C24E31">
            <w:pPr>
              <w:pStyle w:val="Style3"/>
              <w:spacing w:before="29"/>
              <w:jc w:val="center"/>
              <w:rPr>
                <w:rStyle w:val="FontStyle12"/>
                <w:color w:val="FF0000"/>
              </w:rPr>
            </w:pPr>
            <w:r w:rsidRPr="006F3439">
              <w:rPr>
                <w:rFonts w:ascii="Sylfaen" w:hAnsi="Sylfaen" w:cs="Sylfaen"/>
                <w:i/>
                <w:noProof/>
                <w:color w:val="FF0000"/>
                <w:spacing w:val="-100"/>
                <w:sz w:val="194"/>
                <w:szCs w:val="194"/>
                <w:lang w:val="en-US" w:eastAsia="en-US"/>
              </w:rPr>
              <w:drawing>
                <wp:anchor distT="0" distB="0" distL="114300" distR="114300" simplePos="0" relativeHeight="251662336" behindDoc="0" locked="0" layoutInCell="1" allowOverlap="1" wp14:anchorId="33477E41" wp14:editId="1525F360">
                  <wp:simplePos x="0" y="0"/>
                  <wp:positionH relativeFrom="column">
                    <wp:posOffset>5189220</wp:posOffset>
                  </wp:positionH>
                  <wp:positionV relativeFrom="paragraph">
                    <wp:posOffset>15875</wp:posOffset>
                  </wp:positionV>
                  <wp:extent cx="609600" cy="571500"/>
                  <wp:effectExtent l="0" t="0" r="0" b="127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03C9" w:rsidRPr="006F3439">
              <w:rPr>
                <w:rStyle w:val="FontStyle12"/>
                <w:i/>
                <w:color w:val="FF0000"/>
                <w:spacing w:val="-100"/>
              </w:rPr>
              <w:t>PPG</w:t>
            </w:r>
            <w:r w:rsidR="00C24E31" w:rsidRPr="006F3439">
              <w:rPr>
                <w:rStyle w:val="FontStyle12"/>
                <w:i/>
                <w:color w:val="FF0000"/>
              </w:rPr>
              <w:t xml:space="preserve"> </w:t>
            </w:r>
            <w:r w:rsidR="007047BC" w:rsidRPr="006F3439">
              <w:rPr>
                <w:rFonts w:ascii="Sylfaen" w:hAnsi="Sylfaen" w:cs="Sylfaen"/>
                <w:i/>
                <w:noProof/>
                <w:color w:val="FF0000"/>
                <w:spacing w:val="-100"/>
                <w:sz w:val="194"/>
                <w:szCs w:val="194"/>
                <w:lang w:val="en-US" w:eastAsia="en-US"/>
              </w:rPr>
              <w:drawing>
                <wp:anchor distT="0" distB="0" distL="114300" distR="114300" simplePos="0" relativeHeight="251661312" behindDoc="0" locked="0" layoutInCell="1" allowOverlap="1" wp14:anchorId="56196886" wp14:editId="27CBC1E9">
                  <wp:simplePos x="0" y="0"/>
                  <wp:positionH relativeFrom="column">
                    <wp:posOffset>-939800</wp:posOffset>
                  </wp:positionH>
                  <wp:positionV relativeFrom="paragraph">
                    <wp:posOffset>-1419225</wp:posOffset>
                  </wp:positionV>
                  <wp:extent cx="685800" cy="698500"/>
                  <wp:effectExtent l="0" t="0" r="0" b="127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 cy="69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03C9" w:rsidRPr="006F3439">
              <w:rPr>
                <w:rStyle w:val="FontStyle12"/>
                <w:i/>
                <w:color w:val="FF0000"/>
                <w:spacing w:val="-30"/>
              </w:rPr>
              <w:t>News</w:t>
            </w:r>
            <w:r w:rsidR="000603C9" w:rsidRPr="006F3439">
              <w:rPr>
                <w:rStyle w:val="FontStyle12"/>
                <w:i/>
                <w:color w:val="FF0000"/>
                <w:position w:val="-34"/>
              </w:rPr>
              <w:t>Letter</w:t>
            </w:r>
          </w:p>
          <w:p w14:paraId="07064D03" w14:textId="152D580C" w:rsidR="000603C9" w:rsidRPr="000603C9" w:rsidRDefault="007047BC" w:rsidP="004031AD">
            <w:pPr>
              <w:rPr>
                <w:rStyle w:val="FontStyle12"/>
                <w:rFonts w:asciiTheme="minorHAnsi" w:hAnsiTheme="minorHAnsi" w:cstheme="minorBidi"/>
                <w:b/>
                <w:spacing w:val="0"/>
                <w:sz w:val="32"/>
                <w:szCs w:val="32"/>
              </w:rPr>
            </w:pPr>
            <w:r>
              <w:rPr>
                <w:b/>
                <w:sz w:val="32"/>
                <w:szCs w:val="32"/>
              </w:rPr>
              <w:t xml:space="preserve">     </w:t>
            </w:r>
            <w:r w:rsidR="002840FE">
              <w:rPr>
                <w:b/>
                <w:sz w:val="32"/>
                <w:szCs w:val="32"/>
              </w:rPr>
              <w:t xml:space="preserve">                   </w:t>
            </w:r>
            <w:r w:rsidR="00663E10">
              <w:rPr>
                <w:b/>
                <w:sz w:val="32"/>
                <w:szCs w:val="32"/>
              </w:rPr>
              <w:t>Autumn/</w:t>
            </w:r>
            <w:r w:rsidR="004031AD">
              <w:rPr>
                <w:b/>
                <w:sz w:val="32"/>
                <w:szCs w:val="32"/>
              </w:rPr>
              <w:t>Winter</w:t>
            </w:r>
            <w:r w:rsidR="00D96F7D">
              <w:rPr>
                <w:b/>
                <w:sz w:val="32"/>
                <w:szCs w:val="32"/>
              </w:rPr>
              <w:t xml:space="preserve"> 2019</w:t>
            </w:r>
            <w:r w:rsidR="002840FE">
              <w:rPr>
                <w:b/>
                <w:sz w:val="32"/>
                <w:szCs w:val="32"/>
              </w:rPr>
              <w:t xml:space="preserve">: Edition </w:t>
            </w:r>
            <w:r w:rsidR="00D96F7D">
              <w:rPr>
                <w:b/>
                <w:sz w:val="32"/>
                <w:szCs w:val="32"/>
              </w:rPr>
              <w:t>9</w:t>
            </w:r>
          </w:p>
        </w:tc>
        <w:bookmarkStart w:id="0" w:name="_GoBack"/>
        <w:bookmarkEnd w:id="0"/>
      </w:tr>
    </w:tbl>
    <w:p w14:paraId="01614374" w14:textId="77777777" w:rsidR="000603C9" w:rsidRDefault="000603C9" w:rsidP="000603C9">
      <w:pPr>
        <w:jc w:val="center"/>
      </w:pPr>
    </w:p>
    <w:p w14:paraId="0B6570AB" w14:textId="77777777" w:rsidR="000603C9" w:rsidRDefault="000603C9" w:rsidP="000603C9">
      <w:pPr>
        <w:jc w:val="center"/>
      </w:pPr>
    </w:p>
    <w:p w14:paraId="4D9FF416" w14:textId="77777777" w:rsidR="000603C9" w:rsidRPr="00DB6898" w:rsidRDefault="000603C9" w:rsidP="000603C9">
      <w:pPr>
        <w:jc w:val="center"/>
        <w:rPr>
          <w:rFonts w:ascii="Lucida Handwriting" w:hAnsi="Lucida Handwriting"/>
          <w:b/>
          <w:i/>
          <w:color w:val="948A54" w:themeColor="background2" w:themeShade="80"/>
          <w:sz w:val="72"/>
          <w:szCs w:val="72"/>
        </w:rPr>
      </w:pPr>
      <w:r w:rsidRPr="00DB6898">
        <w:rPr>
          <w:rFonts w:ascii="Lucida Handwriting" w:hAnsi="Lucida Handwriting"/>
          <w:b/>
          <w:i/>
          <w:color w:val="948A54" w:themeColor="background2" w:themeShade="80"/>
          <w:sz w:val="72"/>
          <w:szCs w:val="72"/>
        </w:rPr>
        <w:t xml:space="preserve">Seasonal Greetings </w:t>
      </w:r>
    </w:p>
    <w:p w14:paraId="0C63DC87" w14:textId="78A4A049" w:rsidR="000603C9" w:rsidRPr="00F71346" w:rsidRDefault="00F71346" w:rsidP="000603C9">
      <w:pPr>
        <w:jc w:val="center"/>
        <w:rPr>
          <w:rFonts w:ascii="Lucida Handwriting" w:hAnsi="Lucida Handwriting"/>
          <w:b/>
          <w:i/>
          <w:color w:val="948A54" w:themeColor="background2" w:themeShade="80"/>
          <w:sz w:val="56"/>
          <w:szCs w:val="56"/>
        </w:rPr>
      </w:pPr>
      <w:r w:rsidRPr="00DB6898">
        <w:rPr>
          <w:rFonts w:ascii="Lucida Handwriting" w:hAnsi="Lucida Handwriting"/>
          <w:b/>
          <w:i/>
          <w:noProof/>
          <w:color w:val="948A54" w:themeColor="background2" w:themeShade="80"/>
          <w:sz w:val="72"/>
          <w:szCs w:val="72"/>
        </w:rPr>
        <w:drawing>
          <wp:anchor distT="0" distB="0" distL="114300" distR="114300" simplePos="0" relativeHeight="251694080" behindDoc="0" locked="0" layoutInCell="1" allowOverlap="1" wp14:anchorId="6FB13C77" wp14:editId="082B48C0">
            <wp:simplePos x="0" y="0"/>
            <wp:positionH relativeFrom="column">
              <wp:posOffset>0</wp:posOffset>
            </wp:positionH>
            <wp:positionV relativeFrom="paragraph">
              <wp:posOffset>641350</wp:posOffset>
            </wp:positionV>
            <wp:extent cx="6515100" cy="2628900"/>
            <wp:effectExtent l="0" t="0" r="12700" b="12700"/>
            <wp:wrapSquare wrapText="bothSides"/>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1510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03C9" w:rsidRPr="00DB6898">
        <w:rPr>
          <w:rFonts w:ascii="Lucida Handwriting" w:hAnsi="Lucida Handwriting"/>
          <w:b/>
          <w:i/>
          <w:color w:val="948A54" w:themeColor="background2" w:themeShade="80"/>
          <w:sz w:val="72"/>
          <w:szCs w:val="72"/>
        </w:rPr>
        <w:t>To All</w:t>
      </w:r>
    </w:p>
    <w:p w14:paraId="630025CC" w14:textId="219B62D1" w:rsidR="007047BC" w:rsidRPr="00DB6898" w:rsidRDefault="007047BC" w:rsidP="00DB6898">
      <w:pPr>
        <w:jc w:val="center"/>
        <w:rPr>
          <w:rFonts w:ascii="Lucida Handwriting" w:hAnsi="Lucida Handwriting"/>
          <w:b/>
          <w:i/>
          <w:color w:val="948A54" w:themeColor="background2" w:themeShade="80"/>
          <w:sz w:val="112"/>
          <w:szCs w:val="112"/>
        </w:rPr>
        <w:sectPr w:rsidR="007047BC" w:rsidRPr="00DB6898" w:rsidSect="006F3439">
          <w:pgSz w:w="11900" w:h="16840"/>
          <w:pgMar w:top="709" w:right="843" w:bottom="851" w:left="851" w:header="708" w:footer="708" w:gutter="0"/>
          <w:pgBorders>
            <w:top w:val="holly" w:sz="24" w:space="1" w:color="auto"/>
            <w:left w:val="holly" w:sz="24" w:space="4" w:color="auto"/>
            <w:bottom w:val="holly" w:sz="24" w:space="1" w:color="auto"/>
            <w:right w:val="holly" w:sz="24" w:space="4" w:color="auto"/>
          </w:pgBorders>
          <w:cols w:space="708"/>
          <w:docGrid w:linePitch="360"/>
        </w:sectPr>
      </w:pPr>
    </w:p>
    <w:p w14:paraId="17B6F022" w14:textId="77777777" w:rsidR="001C48E8" w:rsidRDefault="001C48E8" w:rsidP="001C48E8">
      <w:pPr>
        <w:jc w:val="center"/>
        <w:rPr>
          <w:b/>
          <w:sz w:val="28"/>
          <w:szCs w:val="28"/>
        </w:rPr>
      </w:pPr>
    </w:p>
    <w:p w14:paraId="602706D7" w14:textId="29F596B5" w:rsidR="007047BC" w:rsidRPr="001C48E8" w:rsidRDefault="001C48E8" w:rsidP="001C48E8">
      <w:pPr>
        <w:rPr>
          <w:rFonts w:ascii="Lucida Handwriting" w:hAnsi="Lucida Handwriting"/>
          <w:color w:val="948A54" w:themeColor="background2" w:themeShade="80"/>
        </w:rPr>
      </w:pPr>
      <w:r>
        <w:rPr>
          <w:rFonts w:ascii="Lucida Handwriting" w:hAnsi="Lucida Handwriting"/>
          <w:b/>
          <w:noProof/>
          <w:color w:val="FF0000"/>
          <w:sz w:val="28"/>
          <w:szCs w:val="28"/>
        </w:rPr>
        <w:drawing>
          <wp:anchor distT="0" distB="0" distL="114300" distR="114300" simplePos="0" relativeHeight="251664384" behindDoc="0" locked="0" layoutInCell="1" allowOverlap="1" wp14:anchorId="64AE5304" wp14:editId="0EB3B45F">
            <wp:simplePos x="0" y="0"/>
            <wp:positionH relativeFrom="column">
              <wp:posOffset>-29845</wp:posOffset>
            </wp:positionH>
            <wp:positionV relativeFrom="paragraph">
              <wp:posOffset>20320</wp:posOffset>
            </wp:positionV>
            <wp:extent cx="2773045" cy="22860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304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r w:rsidRPr="001C48E8">
        <w:rPr>
          <w:b/>
          <w:sz w:val="28"/>
          <w:szCs w:val="28"/>
        </w:rPr>
        <w:t xml:space="preserve">Friday </w:t>
      </w:r>
      <w:r w:rsidR="008972F6">
        <w:rPr>
          <w:b/>
          <w:sz w:val="28"/>
          <w:szCs w:val="28"/>
        </w:rPr>
        <w:t>20</w:t>
      </w:r>
      <w:r w:rsidR="008972F6" w:rsidRPr="008972F6">
        <w:rPr>
          <w:b/>
          <w:sz w:val="28"/>
          <w:szCs w:val="28"/>
          <w:vertAlign w:val="superscript"/>
        </w:rPr>
        <w:t>th</w:t>
      </w:r>
      <w:r w:rsidR="008972F6">
        <w:rPr>
          <w:b/>
          <w:sz w:val="28"/>
          <w:szCs w:val="28"/>
        </w:rPr>
        <w:t xml:space="preserve"> </w:t>
      </w:r>
      <w:r w:rsidRPr="001C48E8">
        <w:rPr>
          <w:b/>
          <w:sz w:val="28"/>
          <w:szCs w:val="28"/>
        </w:rPr>
        <w:t>December: 8.00 – 6.30pm</w:t>
      </w:r>
    </w:p>
    <w:p w14:paraId="543E52AD" w14:textId="6676C735" w:rsidR="001C48E8" w:rsidRPr="001C48E8" w:rsidRDefault="001C48E8" w:rsidP="001C48E8">
      <w:pPr>
        <w:rPr>
          <w:b/>
          <w:sz w:val="28"/>
          <w:szCs w:val="28"/>
        </w:rPr>
      </w:pPr>
      <w:r>
        <w:rPr>
          <w:b/>
          <w:sz w:val="28"/>
          <w:szCs w:val="28"/>
        </w:rPr>
        <w:t xml:space="preserve">     </w:t>
      </w:r>
      <w:r w:rsidRPr="001C48E8">
        <w:rPr>
          <w:b/>
          <w:sz w:val="28"/>
          <w:szCs w:val="28"/>
        </w:rPr>
        <w:t xml:space="preserve">Saturday </w:t>
      </w:r>
      <w:r w:rsidR="008972F6">
        <w:rPr>
          <w:b/>
          <w:sz w:val="28"/>
          <w:szCs w:val="28"/>
        </w:rPr>
        <w:t>21</w:t>
      </w:r>
      <w:r w:rsidR="008972F6" w:rsidRPr="008972F6">
        <w:rPr>
          <w:b/>
          <w:sz w:val="28"/>
          <w:szCs w:val="28"/>
          <w:vertAlign w:val="superscript"/>
        </w:rPr>
        <w:t>st</w:t>
      </w:r>
      <w:r w:rsidR="008972F6">
        <w:rPr>
          <w:b/>
          <w:sz w:val="28"/>
          <w:szCs w:val="28"/>
        </w:rPr>
        <w:t xml:space="preserve"> </w:t>
      </w:r>
      <w:r w:rsidRPr="001C48E8">
        <w:rPr>
          <w:b/>
          <w:sz w:val="28"/>
          <w:szCs w:val="28"/>
        </w:rPr>
        <w:t>December: Closed</w:t>
      </w:r>
    </w:p>
    <w:p w14:paraId="75F69840" w14:textId="449264C0" w:rsidR="001C48E8" w:rsidRPr="001C48E8" w:rsidRDefault="001C48E8" w:rsidP="001C48E8">
      <w:pPr>
        <w:rPr>
          <w:b/>
          <w:sz w:val="28"/>
          <w:szCs w:val="28"/>
        </w:rPr>
      </w:pPr>
      <w:r>
        <w:rPr>
          <w:b/>
          <w:sz w:val="28"/>
          <w:szCs w:val="28"/>
        </w:rPr>
        <w:t xml:space="preserve">     </w:t>
      </w:r>
      <w:r w:rsidRPr="001C48E8">
        <w:rPr>
          <w:b/>
          <w:sz w:val="28"/>
          <w:szCs w:val="28"/>
        </w:rPr>
        <w:t xml:space="preserve">Sunday </w:t>
      </w:r>
      <w:r w:rsidR="008972F6">
        <w:rPr>
          <w:b/>
          <w:sz w:val="28"/>
          <w:szCs w:val="28"/>
        </w:rPr>
        <w:t>22</w:t>
      </w:r>
      <w:r w:rsidR="008972F6" w:rsidRPr="008972F6">
        <w:rPr>
          <w:b/>
          <w:sz w:val="28"/>
          <w:szCs w:val="28"/>
          <w:vertAlign w:val="superscript"/>
        </w:rPr>
        <w:t>nd</w:t>
      </w:r>
      <w:r w:rsidR="008972F6">
        <w:rPr>
          <w:b/>
          <w:sz w:val="28"/>
          <w:szCs w:val="28"/>
        </w:rPr>
        <w:t xml:space="preserve"> </w:t>
      </w:r>
      <w:r w:rsidRPr="001C48E8">
        <w:rPr>
          <w:b/>
          <w:sz w:val="28"/>
          <w:szCs w:val="28"/>
        </w:rPr>
        <w:t>December: Closed</w:t>
      </w:r>
    </w:p>
    <w:p w14:paraId="103BD48D" w14:textId="50FFBEFA" w:rsidR="001C48E8" w:rsidRPr="001C48E8" w:rsidRDefault="001C48E8" w:rsidP="001C48E8">
      <w:pPr>
        <w:rPr>
          <w:b/>
          <w:sz w:val="28"/>
          <w:szCs w:val="28"/>
        </w:rPr>
      </w:pPr>
      <w:r>
        <w:rPr>
          <w:b/>
          <w:sz w:val="28"/>
          <w:szCs w:val="28"/>
        </w:rPr>
        <w:t xml:space="preserve">     </w:t>
      </w:r>
      <w:r w:rsidRPr="001C48E8">
        <w:rPr>
          <w:b/>
          <w:sz w:val="28"/>
          <w:szCs w:val="28"/>
        </w:rPr>
        <w:t xml:space="preserve">Monday </w:t>
      </w:r>
      <w:r w:rsidR="008972F6">
        <w:rPr>
          <w:b/>
          <w:sz w:val="28"/>
          <w:szCs w:val="28"/>
        </w:rPr>
        <w:t>23</w:t>
      </w:r>
      <w:r w:rsidR="008972F6" w:rsidRPr="008972F6">
        <w:rPr>
          <w:b/>
          <w:sz w:val="28"/>
          <w:szCs w:val="28"/>
          <w:vertAlign w:val="superscript"/>
        </w:rPr>
        <w:t>rd</w:t>
      </w:r>
      <w:r w:rsidR="008972F6">
        <w:rPr>
          <w:b/>
          <w:sz w:val="28"/>
          <w:szCs w:val="28"/>
        </w:rPr>
        <w:t xml:space="preserve"> </w:t>
      </w:r>
      <w:r w:rsidRPr="001C48E8">
        <w:rPr>
          <w:b/>
          <w:sz w:val="28"/>
          <w:szCs w:val="28"/>
        </w:rPr>
        <w:t xml:space="preserve">December: </w:t>
      </w:r>
      <w:r w:rsidR="00663E10" w:rsidRPr="001C48E8">
        <w:rPr>
          <w:b/>
          <w:sz w:val="28"/>
          <w:szCs w:val="28"/>
        </w:rPr>
        <w:t>8.00 – 6.30pm</w:t>
      </w:r>
    </w:p>
    <w:p w14:paraId="6255DE17" w14:textId="08776A34" w:rsidR="001C48E8" w:rsidRPr="001C48E8" w:rsidRDefault="001C48E8" w:rsidP="001C48E8">
      <w:pPr>
        <w:rPr>
          <w:b/>
          <w:sz w:val="28"/>
          <w:szCs w:val="28"/>
        </w:rPr>
      </w:pPr>
      <w:r>
        <w:rPr>
          <w:b/>
          <w:sz w:val="28"/>
          <w:szCs w:val="28"/>
        </w:rPr>
        <w:t xml:space="preserve">     </w:t>
      </w:r>
      <w:r w:rsidRPr="001C48E8">
        <w:rPr>
          <w:b/>
          <w:sz w:val="28"/>
          <w:szCs w:val="28"/>
        </w:rPr>
        <w:t xml:space="preserve">Tuesday </w:t>
      </w:r>
      <w:r w:rsidR="008972F6">
        <w:rPr>
          <w:b/>
          <w:sz w:val="28"/>
          <w:szCs w:val="28"/>
        </w:rPr>
        <w:t>24</w:t>
      </w:r>
      <w:r w:rsidR="008972F6" w:rsidRPr="008972F6">
        <w:rPr>
          <w:b/>
          <w:sz w:val="28"/>
          <w:szCs w:val="28"/>
          <w:vertAlign w:val="superscript"/>
        </w:rPr>
        <w:t>th</w:t>
      </w:r>
      <w:r w:rsidR="008972F6">
        <w:rPr>
          <w:b/>
          <w:sz w:val="28"/>
          <w:szCs w:val="28"/>
        </w:rPr>
        <w:t xml:space="preserve"> </w:t>
      </w:r>
      <w:r w:rsidRPr="001C48E8">
        <w:rPr>
          <w:b/>
          <w:sz w:val="28"/>
          <w:szCs w:val="28"/>
        </w:rPr>
        <w:t xml:space="preserve">December: </w:t>
      </w:r>
      <w:r w:rsidR="008972F6" w:rsidRPr="001C48E8">
        <w:rPr>
          <w:b/>
          <w:sz w:val="28"/>
          <w:szCs w:val="28"/>
        </w:rPr>
        <w:t>8.00 – 6.30pm</w:t>
      </w:r>
    </w:p>
    <w:p w14:paraId="13361364" w14:textId="03DFF104" w:rsidR="001C48E8" w:rsidRPr="001C48E8" w:rsidRDefault="001C48E8" w:rsidP="001C48E8">
      <w:pPr>
        <w:rPr>
          <w:b/>
          <w:sz w:val="28"/>
          <w:szCs w:val="28"/>
        </w:rPr>
      </w:pPr>
      <w:r>
        <w:rPr>
          <w:b/>
          <w:sz w:val="28"/>
          <w:szCs w:val="28"/>
        </w:rPr>
        <w:t xml:space="preserve">     </w:t>
      </w:r>
      <w:r w:rsidRPr="001C48E8">
        <w:rPr>
          <w:b/>
          <w:sz w:val="28"/>
          <w:szCs w:val="28"/>
        </w:rPr>
        <w:t xml:space="preserve">Wednesday </w:t>
      </w:r>
      <w:r w:rsidR="008972F6">
        <w:rPr>
          <w:b/>
          <w:sz w:val="28"/>
          <w:szCs w:val="28"/>
        </w:rPr>
        <w:t>25</w:t>
      </w:r>
      <w:r w:rsidR="008972F6" w:rsidRPr="008972F6">
        <w:rPr>
          <w:b/>
          <w:sz w:val="28"/>
          <w:szCs w:val="28"/>
          <w:vertAlign w:val="superscript"/>
        </w:rPr>
        <w:t>th</w:t>
      </w:r>
      <w:r w:rsidR="008972F6">
        <w:rPr>
          <w:b/>
          <w:sz w:val="28"/>
          <w:szCs w:val="28"/>
        </w:rPr>
        <w:t xml:space="preserve"> </w:t>
      </w:r>
      <w:r w:rsidRPr="001C48E8">
        <w:rPr>
          <w:b/>
          <w:sz w:val="28"/>
          <w:szCs w:val="28"/>
        </w:rPr>
        <w:t xml:space="preserve">December: </w:t>
      </w:r>
      <w:r w:rsidR="00663E10" w:rsidRPr="001C48E8">
        <w:rPr>
          <w:b/>
          <w:sz w:val="28"/>
          <w:szCs w:val="28"/>
        </w:rPr>
        <w:t>Closed</w:t>
      </w:r>
    </w:p>
    <w:p w14:paraId="1C92A08C" w14:textId="799D29FF" w:rsidR="001C48E8" w:rsidRPr="001C48E8" w:rsidRDefault="001C48E8" w:rsidP="001C48E8">
      <w:pPr>
        <w:rPr>
          <w:b/>
          <w:sz w:val="28"/>
          <w:szCs w:val="28"/>
        </w:rPr>
      </w:pPr>
      <w:r>
        <w:rPr>
          <w:b/>
          <w:sz w:val="28"/>
          <w:szCs w:val="28"/>
        </w:rPr>
        <w:t xml:space="preserve">     </w:t>
      </w:r>
      <w:r w:rsidRPr="001C48E8">
        <w:rPr>
          <w:b/>
          <w:sz w:val="28"/>
          <w:szCs w:val="28"/>
        </w:rPr>
        <w:t xml:space="preserve">Thursday </w:t>
      </w:r>
      <w:r w:rsidR="008972F6">
        <w:rPr>
          <w:b/>
          <w:sz w:val="28"/>
          <w:szCs w:val="28"/>
        </w:rPr>
        <w:t>26</w:t>
      </w:r>
      <w:r w:rsidR="008972F6" w:rsidRPr="008972F6">
        <w:rPr>
          <w:b/>
          <w:sz w:val="28"/>
          <w:szCs w:val="28"/>
          <w:vertAlign w:val="superscript"/>
        </w:rPr>
        <w:t>th</w:t>
      </w:r>
      <w:r w:rsidR="008972F6">
        <w:rPr>
          <w:b/>
          <w:sz w:val="28"/>
          <w:szCs w:val="28"/>
        </w:rPr>
        <w:t xml:space="preserve"> </w:t>
      </w:r>
      <w:r w:rsidRPr="001C48E8">
        <w:rPr>
          <w:b/>
          <w:sz w:val="28"/>
          <w:szCs w:val="28"/>
        </w:rPr>
        <w:t xml:space="preserve">December: </w:t>
      </w:r>
      <w:r w:rsidR="008972F6" w:rsidRPr="001C48E8">
        <w:rPr>
          <w:b/>
          <w:sz w:val="28"/>
          <w:szCs w:val="28"/>
        </w:rPr>
        <w:t>Closed</w:t>
      </w:r>
    </w:p>
    <w:p w14:paraId="4025DDB2" w14:textId="269741AA" w:rsidR="001C48E8" w:rsidRPr="001C48E8" w:rsidRDefault="001C48E8" w:rsidP="001C48E8">
      <w:pPr>
        <w:rPr>
          <w:b/>
          <w:sz w:val="28"/>
          <w:szCs w:val="28"/>
        </w:rPr>
      </w:pPr>
      <w:r>
        <w:rPr>
          <w:b/>
          <w:sz w:val="28"/>
          <w:szCs w:val="28"/>
        </w:rPr>
        <w:t xml:space="preserve">     </w:t>
      </w:r>
      <w:r w:rsidRPr="001C48E8">
        <w:rPr>
          <w:b/>
          <w:sz w:val="28"/>
          <w:szCs w:val="28"/>
        </w:rPr>
        <w:t xml:space="preserve">Friday </w:t>
      </w:r>
      <w:r w:rsidR="008972F6">
        <w:rPr>
          <w:b/>
          <w:sz w:val="28"/>
          <w:szCs w:val="28"/>
        </w:rPr>
        <w:t>27</w:t>
      </w:r>
      <w:r w:rsidR="008972F6" w:rsidRPr="008972F6">
        <w:rPr>
          <w:b/>
          <w:sz w:val="28"/>
          <w:szCs w:val="28"/>
          <w:vertAlign w:val="superscript"/>
        </w:rPr>
        <w:t>th</w:t>
      </w:r>
      <w:r w:rsidR="008972F6">
        <w:rPr>
          <w:b/>
          <w:sz w:val="28"/>
          <w:szCs w:val="28"/>
        </w:rPr>
        <w:t xml:space="preserve"> </w:t>
      </w:r>
      <w:r w:rsidRPr="001C48E8">
        <w:rPr>
          <w:b/>
          <w:sz w:val="28"/>
          <w:szCs w:val="28"/>
        </w:rPr>
        <w:t>December: 8.00-6.30pm</w:t>
      </w:r>
    </w:p>
    <w:p w14:paraId="07B6D068" w14:textId="0574DC26" w:rsidR="001C48E8" w:rsidRPr="001C48E8" w:rsidRDefault="001C48E8" w:rsidP="001C48E8">
      <w:pPr>
        <w:rPr>
          <w:b/>
          <w:sz w:val="28"/>
          <w:szCs w:val="28"/>
        </w:rPr>
      </w:pPr>
      <w:r>
        <w:rPr>
          <w:b/>
          <w:sz w:val="28"/>
          <w:szCs w:val="28"/>
        </w:rPr>
        <w:t xml:space="preserve">     </w:t>
      </w:r>
      <w:r w:rsidRPr="001C48E8">
        <w:rPr>
          <w:b/>
          <w:sz w:val="28"/>
          <w:szCs w:val="28"/>
        </w:rPr>
        <w:t xml:space="preserve">Saturday </w:t>
      </w:r>
      <w:r w:rsidR="008972F6">
        <w:rPr>
          <w:b/>
          <w:sz w:val="28"/>
          <w:szCs w:val="28"/>
        </w:rPr>
        <w:t>28</w:t>
      </w:r>
      <w:r w:rsidR="008972F6" w:rsidRPr="008972F6">
        <w:rPr>
          <w:b/>
          <w:sz w:val="28"/>
          <w:szCs w:val="28"/>
          <w:vertAlign w:val="superscript"/>
        </w:rPr>
        <w:t>th</w:t>
      </w:r>
      <w:r w:rsidR="008972F6">
        <w:rPr>
          <w:b/>
          <w:sz w:val="28"/>
          <w:szCs w:val="28"/>
        </w:rPr>
        <w:t xml:space="preserve"> </w:t>
      </w:r>
      <w:r w:rsidRPr="001C48E8">
        <w:rPr>
          <w:b/>
          <w:sz w:val="28"/>
          <w:szCs w:val="28"/>
        </w:rPr>
        <w:t>December: Closed</w:t>
      </w:r>
    </w:p>
    <w:p w14:paraId="0B65D7FD" w14:textId="663CC434" w:rsidR="001C48E8" w:rsidRPr="001C48E8" w:rsidRDefault="001C48E8" w:rsidP="001C48E8">
      <w:pPr>
        <w:rPr>
          <w:b/>
          <w:sz w:val="28"/>
          <w:szCs w:val="28"/>
        </w:rPr>
      </w:pPr>
      <w:r>
        <w:rPr>
          <w:b/>
          <w:sz w:val="28"/>
          <w:szCs w:val="28"/>
        </w:rPr>
        <w:t xml:space="preserve">     </w:t>
      </w:r>
      <w:r w:rsidRPr="001C48E8">
        <w:rPr>
          <w:b/>
          <w:sz w:val="28"/>
          <w:szCs w:val="28"/>
        </w:rPr>
        <w:t xml:space="preserve">Sunday </w:t>
      </w:r>
      <w:r w:rsidR="008972F6">
        <w:rPr>
          <w:b/>
          <w:sz w:val="28"/>
          <w:szCs w:val="28"/>
        </w:rPr>
        <w:t>29</w:t>
      </w:r>
      <w:r w:rsidR="008972F6" w:rsidRPr="008972F6">
        <w:rPr>
          <w:b/>
          <w:sz w:val="28"/>
          <w:szCs w:val="28"/>
          <w:vertAlign w:val="superscript"/>
        </w:rPr>
        <w:t>th</w:t>
      </w:r>
      <w:r w:rsidR="008972F6">
        <w:rPr>
          <w:b/>
          <w:sz w:val="28"/>
          <w:szCs w:val="28"/>
        </w:rPr>
        <w:t xml:space="preserve"> </w:t>
      </w:r>
      <w:r w:rsidR="006F3439">
        <w:rPr>
          <w:b/>
          <w:sz w:val="28"/>
          <w:szCs w:val="28"/>
        </w:rPr>
        <w:t>December</w:t>
      </w:r>
      <w:r w:rsidRPr="001C48E8">
        <w:rPr>
          <w:b/>
          <w:sz w:val="28"/>
          <w:szCs w:val="28"/>
        </w:rPr>
        <w:t>: Closed</w:t>
      </w:r>
    </w:p>
    <w:p w14:paraId="5D1BACD8" w14:textId="587C5678" w:rsidR="00462962" w:rsidRDefault="001C48E8" w:rsidP="0098046F">
      <w:pPr>
        <w:ind w:left="4820"/>
        <w:rPr>
          <w:b/>
          <w:sz w:val="28"/>
          <w:szCs w:val="28"/>
        </w:rPr>
      </w:pPr>
      <w:r w:rsidRPr="001C48E8">
        <w:rPr>
          <w:b/>
          <w:sz w:val="28"/>
          <w:szCs w:val="28"/>
        </w:rPr>
        <w:t xml:space="preserve">Monday </w:t>
      </w:r>
      <w:r w:rsidR="008972F6">
        <w:rPr>
          <w:b/>
          <w:sz w:val="28"/>
          <w:szCs w:val="28"/>
        </w:rPr>
        <w:t>30</w:t>
      </w:r>
      <w:r w:rsidR="008972F6" w:rsidRPr="008972F6">
        <w:rPr>
          <w:b/>
          <w:sz w:val="28"/>
          <w:szCs w:val="28"/>
          <w:vertAlign w:val="superscript"/>
        </w:rPr>
        <w:t>th</w:t>
      </w:r>
      <w:r w:rsidR="008972F6">
        <w:rPr>
          <w:b/>
          <w:sz w:val="28"/>
          <w:szCs w:val="28"/>
        </w:rPr>
        <w:t xml:space="preserve"> December</w:t>
      </w:r>
      <w:r w:rsidRPr="001C48E8">
        <w:rPr>
          <w:b/>
          <w:sz w:val="28"/>
          <w:szCs w:val="28"/>
        </w:rPr>
        <w:t xml:space="preserve">: </w:t>
      </w:r>
      <w:r w:rsidR="00663E10" w:rsidRPr="001C48E8">
        <w:rPr>
          <w:b/>
          <w:sz w:val="28"/>
          <w:szCs w:val="28"/>
        </w:rPr>
        <w:t>8.00-6.30pm</w:t>
      </w:r>
      <w:r w:rsidR="00663E10">
        <w:rPr>
          <w:b/>
          <w:sz w:val="28"/>
          <w:szCs w:val="28"/>
        </w:rPr>
        <w:t xml:space="preserve">         </w:t>
      </w:r>
      <w:r>
        <w:rPr>
          <w:b/>
          <w:sz w:val="28"/>
          <w:szCs w:val="28"/>
        </w:rPr>
        <w:t xml:space="preserve">                                                              </w:t>
      </w:r>
      <w:r w:rsidR="005E7851">
        <w:rPr>
          <w:b/>
          <w:sz w:val="28"/>
          <w:szCs w:val="28"/>
        </w:rPr>
        <w:t xml:space="preserve">    </w:t>
      </w:r>
      <w:r w:rsidR="005E7851" w:rsidRPr="001C48E8">
        <w:rPr>
          <w:b/>
          <w:sz w:val="28"/>
          <w:szCs w:val="28"/>
        </w:rPr>
        <w:t xml:space="preserve">Tuesday </w:t>
      </w:r>
      <w:r w:rsidR="008972F6">
        <w:rPr>
          <w:b/>
          <w:sz w:val="28"/>
          <w:szCs w:val="28"/>
        </w:rPr>
        <w:t>31</w:t>
      </w:r>
      <w:r w:rsidR="008972F6" w:rsidRPr="008972F6">
        <w:rPr>
          <w:b/>
          <w:sz w:val="28"/>
          <w:szCs w:val="28"/>
          <w:vertAlign w:val="superscript"/>
        </w:rPr>
        <w:t>st</w:t>
      </w:r>
      <w:r w:rsidR="008972F6">
        <w:rPr>
          <w:b/>
          <w:sz w:val="28"/>
          <w:szCs w:val="28"/>
        </w:rPr>
        <w:t xml:space="preserve"> December</w:t>
      </w:r>
      <w:r w:rsidR="005E7851" w:rsidRPr="001C48E8">
        <w:rPr>
          <w:b/>
          <w:sz w:val="28"/>
          <w:szCs w:val="28"/>
        </w:rPr>
        <w:t xml:space="preserve">: </w:t>
      </w:r>
      <w:r w:rsidR="008972F6" w:rsidRPr="001C48E8">
        <w:rPr>
          <w:b/>
          <w:sz w:val="28"/>
          <w:szCs w:val="28"/>
        </w:rPr>
        <w:t>8.00-6.30pm</w:t>
      </w:r>
    </w:p>
    <w:p w14:paraId="09C2D38E" w14:textId="1E2CF46C" w:rsidR="0098046F" w:rsidRDefault="00663E10" w:rsidP="0098046F">
      <w:pPr>
        <w:ind w:left="4820"/>
        <w:rPr>
          <w:b/>
          <w:sz w:val="28"/>
          <w:szCs w:val="28"/>
        </w:rPr>
      </w:pPr>
      <w:r>
        <w:rPr>
          <w:b/>
          <w:sz w:val="28"/>
          <w:szCs w:val="28"/>
        </w:rPr>
        <w:t>Wednesday</w:t>
      </w:r>
      <w:r w:rsidRPr="001C48E8">
        <w:rPr>
          <w:b/>
          <w:sz w:val="28"/>
          <w:szCs w:val="28"/>
        </w:rPr>
        <w:t xml:space="preserve"> </w:t>
      </w:r>
      <w:r w:rsidR="008972F6">
        <w:rPr>
          <w:b/>
          <w:sz w:val="28"/>
          <w:szCs w:val="28"/>
        </w:rPr>
        <w:t>1</w:t>
      </w:r>
      <w:r w:rsidR="008972F6" w:rsidRPr="008972F6">
        <w:rPr>
          <w:b/>
          <w:sz w:val="28"/>
          <w:szCs w:val="28"/>
          <w:vertAlign w:val="superscript"/>
        </w:rPr>
        <w:t>st</w:t>
      </w:r>
      <w:r w:rsidR="008972F6">
        <w:rPr>
          <w:b/>
          <w:sz w:val="28"/>
          <w:szCs w:val="28"/>
        </w:rPr>
        <w:t xml:space="preserve"> </w:t>
      </w:r>
      <w:r>
        <w:rPr>
          <w:b/>
          <w:sz w:val="28"/>
          <w:szCs w:val="28"/>
        </w:rPr>
        <w:t>January</w:t>
      </w:r>
      <w:r w:rsidRPr="001C48E8">
        <w:rPr>
          <w:b/>
          <w:sz w:val="28"/>
          <w:szCs w:val="28"/>
        </w:rPr>
        <w:t xml:space="preserve">: </w:t>
      </w:r>
      <w:r w:rsidR="008972F6" w:rsidRPr="001C48E8">
        <w:rPr>
          <w:b/>
          <w:sz w:val="28"/>
          <w:szCs w:val="28"/>
        </w:rPr>
        <w:t>Closed</w:t>
      </w:r>
    </w:p>
    <w:p w14:paraId="3DA98909" w14:textId="52B48262" w:rsidR="008972F6" w:rsidRDefault="008972F6" w:rsidP="0098046F">
      <w:pPr>
        <w:ind w:left="4820"/>
        <w:rPr>
          <w:b/>
          <w:sz w:val="28"/>
          <w:szCs w:val="28"/>
        </w:rPr>
      </w:pPr>
      <w:r>
        <w:rPr>
          <w:b/>
          <w:sz w:val="28"/>
          <w:szCs w:val="28"/>
        </w:rPr>
        <w:t>Thursday 2</w:t>
      </w:r>
      <w:r w:rsidRPr="008972F6">
        <w:rPr>
          <w:b/>
          <w:sz w:val="28"/>
          <w:szCs w:val="28"/>
          <w:vertAlign w:val="superscript"/>
        </w:rPr>
        <w:t>nd</w:t>
      </w:r>
      <w:r>
        <w:rPr>
          <w:b/>
          <w:sz w:val="28"/>
          <w:szCs w:val="28"/>
        </w:rPr>
        <w:t xml:space="preserve"> January: 8.00-6.30pm</w:t>
      </w:r>
    </w:p>
    <w:p w14:paraId="123AB672" w14:textId="54FF5713" w:rsidR="0098046F" w:rsidRPr="0098046F" w:rsidRDefault="0098046F" w:rsidP="0098046F">
      <w:pPr>
        <w:pStyle w:val="NormalWeb"/>
        <w:jc w:val="center"/>
        <w:rPr>
          <w:rFonts w:asciiTheme="minorHAnsi" w:hAnsiTheme="minorHAnsi" w:cs="Calibri"/>
          <w:color w:val="000000"/>
          <w:sz w:val="32"/>
          <w:szCs w:val="32"/>
        </w:rPr>
      </w:pPr>
      <w:r w:rsidRPr="0098046F">
        <w:rPr>
          <w:rFonts w:asciiTheme="minorHAnsi" w:hAnsiTheme="minorHAnsi" w:cs="Calibri"/>
          <w:b/>
          <w:bCs/>
          <w:color w:val="000000"/>
          <w:sz w:val="32"/>
          <w:szCs w:val="32"/>
        </w:rPr>
        <w:t>The benefits of using Patient Access</w:t>
      </w:r>
      <w:r w:rsidR="006F1A69" w:rsidRPr="0098046F">
        <w:rPr>
          <w:rFonts w:asciiTheme="minorHAnsi" w:hAnsiTheme="minorHAnsi" w:cs="Calibri"/>
          <w:b/>
          <w:bCs/>
          <w:color w:val="000000"/>
          <w:sz w:val="32"/>
          <w:szCs w:val="32"/>
        </w:rPr>
        <w:t>: -</w:t>
      </w:r>
    </w:p>
    <w:p w14:paraId="7175EE4E" w14:textId="77777777" w:rsidR="0098046F" w:rsidRPr="0098046F" w:rsidRDefault="0098046F" w:rsidP="0098046F">
      <w:pPr>
        <w:pStyle w:val="NormalWeb"/>
        <w:numPr>
          <w:ilvl w:val="0"/>
          <w:numId w:val="1"/>
        </w:numPr>
        <w:spacing w:before="0" w:beforeAutospacing="0" w:after="0" w:afterAutospacing="0"/>
        <w:rPr>
          <w:rFonts w:asciiTheme="minorHAnsi" w:hAnsiTheme="minorHAnsi" w:cs="Calibri"/>
          <w:color w:val="000000"/>
        </w:rPr>
      </w:pPr>
      <w:r w:rsidRPr="0098046F">
        <w:rPr>
          <w:rFonts w:asciiTheme="minorHAnsi" w:hAnsiTheme="minorHAnsi" w:cs="Calibri"/>
          <w:color w:val="000000"/>
        </w:rPr>
        <w:t xml:space="preserve">Everything is done on line via </w:t>
      </w:r>
      <w:r>
        <w:rPr>
          <w:rFonts w:asciiTheme="minorHAnsi" w:hAnsiTheme="minorHAnsi" w:cs="Calibri"/>
          <w:color w:val="000000"/>
        </w:rPr>
        <w:t xml:space="preserve">a </w:t>
      </w:r>
      <w:r w:rsidRPr="0098046F">
        <w:rPr>
          <w:rFonts w:asciiTheme="minorHAnsi" w:hAnsiTheme="minorHAnsi" w:cs="Calibri"/>
          <w:color w:val="000000"/>
        </w:rPr>
        <w:t>computer or a mobile app</w:t>
      </w:r>
    </w:p>
    <w:p w14:paraId="54441DB2" w14:textId="77777777" w:rsidR="0098046F" w:rsidRPr="0098046F" w:rsidRDefault="0098046F" w:rsidP="0098046F">
      <w:pPr>
        <w:pStyle w:val="NormalWeb"/>
        <w:numPr>
          <w:ilvl w:val="0"/>
          <w:numId w:val="1"/>
        </w:numPr>
        <w:spacing w:before="0" w:beforeAutospacing="0" w:after="0" w:afterAutospacing="0"/>
        <w:rPr>
          <w:rFonts w:asciiTheme="minorHAnsi" w:hAnsiTheme="minorHAnsi" w:cs="Calibri"/>
          <w:color w:val="000000"/>
        </w:rPr>
      </w:pPr>
      <w:r w:rsidRPr="0098046F">
        <w:rPr>
          <w:rFonts w:asciiTheme="minorHAnsi" w:hAnsiTheme="minorHAnsi" w:cs="Calibri"/>
          <w:color w:val="000000"/>
        </w:rPr>
        <w:t>You</w:t>
      </w:r>
      <w:r>
        <w:rPr>
          <w:rFonts w:asciiTheme="minorHAnsi" w:hAnsiTheme="minorHAnsi" w:cs="Calibri"/>
          <w:color w:val="000000"/>
        </w:rPr>
        <w:t>r repeat prescription can be ordered online so that it is ready for you to pick up from the surgery or you can ask for it to be sent straight to a pharmacy of your choice</w:t>
      </w:r>
      <w:r w:rsidRPr="0098046F">
        <w:rPr>
          <w:rFonts w:asciiTheme="minorHAnsi" w:hAnsiTheme="minorHAnsi" w:cs="Calibri"/>
          <w:color w:val="000000"/>
        </w:rPr>
        <w:t xml:space="preserve"> </w:t>
      </w:r>
    </w:p>
    <w:p w14:paraId="54341D24" w14:textId="77777777" w:rsidR="0098046F" w:rsidRPr="0098046F" w:rsidRDefault="0098046F" w:rsidP="0098046F">
      <w:pPr>
        <w:pStyle w:val="NormalWeb"/>
        <w:numPr>
          <w:ilvl w:val="0"/>
          <w:numId w:val="1"/>
        </w:numPr>
        <w:spacing w:before="0" w:beforeAutospacing="0" w:after="0" w:afterAutospacing="0"/>
        <w:rPr>
          <w:rFonts w:asciiTheme="minorHAnsi" w:hAnsiTheme="minorHAnsi" w:cs="Calibri"/>
          <w:color w:val="000000"/>
        </w:rPr>
      </w:pPr>
      <w:r w:rsidRPr="0098046F">
        <w:rPr>
          <w:rFonts w:asciiTheme="minorHAnsi" w:hAnsiTheme="minorHAnsi" w:cs="Calibri"/>
          <w:color w:val="000000"/>
        </w:rPr>
        <w:t>You can pre book on line appointments- non urgent</w:t>
      </w:r>
    </w:p>
    <w:p w14:paraId="6E4EC1FF" w14:textId="77777777" w:rsidR="0098046F" w:rsidRPr="0098046F" w:rsidRDefault="0098046F" w:rsidP="0098046F">
      <w:pPr>
        <w:pStyle w:val="NormalWeb"/>
        <w:numPr>
          <w:ilvl w:val="0"/>
          <w:numId w:val="1"/>
        </w:numPr>
        <w:spacing w:before="0" w:beforeAutospacing="0" w:after="0" w:afterAutospacing="0"/>
        <w:rPr>
          <w:rFonts w:asciiTheme="minorHAnsi" w:hAnsiTheme="minorHAnsi" w:cs="Calibri"/>
          <w:color w:val="000000"/>
        </w:rPr>
      </w:pPr>
      <w:r w:rsidRPr="0098046F">
        <w:rPr>
          <w:rFonts w:asciiTheme="minorHAnsi" w:hAnsiTheme="minorHAnsi" w:cs="Calibri"/>
          <w:color w:val="000000"/>
        </w:rPr>
        <w:t>Message the GP with health issues - non urgent</w:t>
      </w:r>
    </w:p>
    <w:p w14:paraId="5E753E42" w14:textId="77777777" w:rsidR="0098046F" w:rsidRPr="0098046F" w:rsidRDefault="0098046F" w:rsidP="0098046F">
      <w:pPr>
        <w:pStyle w:val="NormalWeb"/>
        <w:numPr>
          <w:ilvl w:val="0"/>
          <w:numId w:val="1"/>
        </w:numPr>
        <w:spacing w:before="0" w:beforeAutospacing="0" w:after="0" w:afterAutospacing="0"/>
        <w:rPr>
          <w:rFonts w:asciiTheme="minorHAnsi" w:hAnsiTheme="minorHAnsi" w:cs="Calibri"/>
          <w:color w:val="000000"/>
        </w:rPr>
      </w:pPr>
      <w:r w:rsidRPr="0098046F">
        <w:rPr>
          <w:noProof/>
          <w:lang w:val="en-US" w:eastAsia="en-US"/>
        </w:rPr>
        <w:drawing>
          <wp:anchor distT="0" distB="0" distL="114300" distR="114300" simplePos="0" relativeHeight="251666432" behindDoc="0" locked="0" layoutInCell="1" allowOverlap="1" wp14:anchorId="1F1B53EA" wp14:editId="766F02B5">
            <wp:simplePos x="0" y="0"/>
            <wp:positionH relativeFrom="column">
              <wp:posOffset>114300</wp:posOffset>
            </wp:positionH>
            <wp:positionV relativeFrom="paragraph">
              <wp:posOffset>342900</wp:posOffset>
            </wp:positionV>
            <wp:extent cx="6057900" cy="1981200"/>
            <wp:effectExtent l="0" t="0" r="12700" b="0"/>
            <wp:wrapSquare wrapText="bothSides"/>
            <wp:docPr id="4" name="Picture 4" descr="pas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sted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79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046F">
        <w:rPr>
          <w:rFonts w:asciiTheme="minorHAnsi" w:hAnsiTheme="minorHAnsi" w:cs="Calibri"/>
          <w:color w:val="000000"/>
        </w:rPr>
        <w:t>View some of your medical notes on line</w:t>
      </w:r>
    </w:p>
    <w:p w14:paraId="52E25619" w14:textId="77777777" w:rsidR="0098046F" w:rsidRDefault="0098046F" w:rsidP="0098046F">
      <w:pPr>
        <w:pStyle w:val="NormalWeb"/>
        <w:spacing w:before="0" w:beforeAutospacing="0" w:after="0" w:afterAutospacing="0"/>
        <w:rPr>
          <w:rFonts w:asciiTheme="minorHAnsi" w:hAnsiTheme="minorHAnsi" w:cs="Calibri"/>
          <w:color w:val="000000"/>
          <w:sz w:val="28"/>
          <w:szCs w:val="28"/>
        </w:rPr>
      </w:pPr>
    </w:p>
    <w:p w14:paraId="500DDB0B" w14:textId="77777777" w:rsidR="007B047A" w:rsidRDefault="0098046F" w:rsidP="007B047A">
      <w:pPr>
        <w:pStyle w:val="NormalWeb"/>
        <w:spacing w:before="0" w:beforeAutospacing="0" w:after="0" w:afterAutospacing="0"/>
        <w:jc w:val="center"/>
        <w:rPr>
          <w:rFonts w:asciiTheme="minorHAnsi" w:hAnsiTheme="minorHAnsi" w:cs="Calibri"/>
          <w:b/>
          <w:color w:val="000000"/>
        </w:rPr>
      </w:pPr>
      <w:r w:rsidRPr="0098046F">
        <w:rPr>
          <w:rFonts w:asciiTheme="minorHAnsi" w:hAnsiTheme="minorHAnsi" w:cs="Calibri"/>
          <w:b/>
          <w:color w:val="000000"/>
          <w:sz w:val="28"/>
          <w:szCs w:val="28"/>
        </w:rPr>
        <w:t>To sign up for Patient Access please contact reception and they will give you the relevant forms and more information</w:t>
      </w:r>
      <w:r w:rsidRPr="0098046F">
        <w:rPr>
          <w:rFonts w:asciiTheme="minorHAnsi" w:hAnsiTheme="minorHAnsi" w:cs="Calibri"/>
          <w:b/>
          <w:color w:val="000000"/>
        </w:rPr>
        <w:t>.</w:t>
      </w:r>
    </w:p>
    <w:tbl>
      <w:tblPr>
        <w:tblW w:w="0" w:type="auto"/>
        <w:tblInd w:w="108" w:type="dxa"/>
        <w:tblBorders>
          <w:top w:val="dashDotStroked" w:sz="24" w:space="0" w:color="808080" w:themeColor="background1" w:themeShade="80"/>
          <w:left w:val="dashDotStroked" w:sz="24" w:space="0" w:color="808080" w:themeColor="background1" w:themeShade="80"/>
          <w:bottom w:val="dashDotStroked" w:sz="24" w:space="0" w:color="808080" w:themeColor="background1" w:themeShade="80"/>
          <w:right w:val="dashDotStroked" w:sz="24" w:space="0" w:color="808080" w:themeColor="background1" w:themeShade="80"/>
          <w:insideH w:val="dashDotStroked" w:sz="24" w:space="0" w:color="808080" w:themeColor="background1" w:themeShade="80"/>
          <w:insideV w:val="dashDotStroked" w:sz="24" w:space="0" w:color="808080" w:themeColor="background1" w:themeShade="80"/>
        </w:tblBorders>
        <w:tblLook w:val="0000" w:firstRow="0" w:lastRow="0" w:firstColumn="0" w:lastColumn="0" w:noHBand="0" w:noVBand="0"/>
      </w:tblPr>
      <w:tblGrid>
        <w:gridCol w:w="10265"/>
      </w:tblGrid>
      <w:tr w:rsidR="007B047A" w14:paraId="0F934829" w14:textId="77777777" w:rsidTr="007B047A">
        <w:trPr>
          <w:trHeight w:val="75"/>
        </w:trPr>
        <w:tc>
          <w:tcPr>
            <w:tcW w:w="10265" w:type="dxa"/>
            <w:tcBorders>
              <w:left w:val="nil"/>
              <w:bottom w:val="nil"/>
              <w:right w:val="nil"/>
            </w:tcBorders>
          </w:tcPr>
          <w:p w14:paraId="3E99064B" w14:textId="77777777" w:rsidR="007B047A" w:rsidRDefault="007B047A" w:rsidP="007B047A">
            <w:pPr>
              <w:pStyle w:val="NormalWeb"/>
              <w:jc w:val="center"/>
              <w:rPr>
                <w:rFonts w:asciiTheme="minorHAnsi" w:hAnsiTheme="minorHAnsi" w:cs="Calibri"/>
                <w:b/>
                <w:color w:val="000000"/>
              </w:rPr>
            </w:pPr>
          </w:p>
        </w:tc>
      </w:tr>
    </w:tbl>
    <w:p w14:paraId="2044095D" w14:textId="77777777" w:rsidR="007B047A" w:rsidRDefault="0098046F" w:rsidP="007B047A">
      <w:pPr>
        <w:pStyle w:val="NormalWeb"/>
        <w:spacing w:before="0" w:beforeAutospacing="0" w:after="0" w:afterAutospacing="0"/>
        <w:jc w:val="center"/>
        <w:rPr>
          <w:rFonts w:ascii="Calibri" w:hAnsi="Calibri" w:cs="Calibri"/>
          <w:b/>
          <w:bCs/>
          <w:color w:val="FF0000"/>
          <w:sz w:val="28"/>
          <w:szCs w:val="28"/>
        </w:rPr>
      </w:pPr>
      <w:r w:rsidRPr="0098046F">
        <w:rPr>
          <w:rFonts w:ascii="Calibri" w:hAnsi="Calibri" w:cs="Calibri"/>
          <w:b/>
          <w:bCs/>
          <w:color w:val="FF0000"/>
          <w:sz w:val="28"/>
          <w:szCs w:val="28"/>
        </w:rPr>
        <w:t>Important notice to all patients:</w:t>
      </w:r>
    </w:p>
    <w:p w14:paraId="6D27FEA9" w14:textId="77777777" w:rsidR="0098046F" w:rsidRDefault="0098046F" w:rsidP="0098046F">
      <w:pPr>
        <w:pStyle w:val="NormalWeb"/>
        <w:spacing w:before="0" w:beforeAutospacing="0" w:after="0" w:afterAutospacing="0"/>
        <w:jc w:val="center"/>
        <w:rPr>
          <w:rFonts w:ascii="Calibri" w:hAnsi="Calibri" w:cs="Calibri"/>
          <w:b/>
          <w:bCs/>
          <w:color w:val="FF0000"/>
          <w:sz w:val="28"/>
          <w:szCs w:val="28"/>
        </w:rPr>
      </w:pPr>
      <w:r w:rsidRPr="0098046F">
        <w:rPr>
          <w:rFonts w:ascii="Calibri" w:hAnsi="Calibri" w:cs="Calibri"/>
          <w:b/>
          <w:bCs/>
          <w:color w:val="FF0000"/>
          <w:sz w:val="28"/>
          <w:szCs w:val="28"/>
        </w:rPr>
        <w:t>Please make sure that you keep all your details up to date</w:t>
      </w:r>
    </w:p>
    <w:p w14:paraId="65DE0DDC" w14:textId="2B8AF2FB" w:rsidR="0098046F" w:rsidRPr="008972F6" w:rsidRDefault="007B047A" w:rsidP="008972F6">
      <w:pPr>
        <w:pStyle w:val="NormalWeb"/>
        <w:spacing w:before="0" w:beforeAutospacing="0" w:after="0" w:afterAutospacing="0"/>
        <w:jc w:val="center"/>
        <w:rPr>
          <w:rFonts w:ascii="Calibri" w:hAnsi="Calibri" w:cs="Calibri"/>
          <w:b/>
          <w:color w:val="FF0000"/>
          <w:sz w:val="28"/>
          <w:szCs w:val="28"/>
        </w:rPr>
      </w:pPr>
      <w:r>
        <w:rPr>
          <w:rFonts w:asciiTheme="minorHAnsi" w:hAnsiTheme="minorHAnsi" w:cs="Calibri"/>
          <w:noProof/>
          <w:color w:val="000000"/>
          <w:lang w:val="en-US" w:eastAsia="en-US"/>
        </w:rPr>
        <w:drawing>
          <wp:anchor distT="0" distB="0" distL="114300" distR="114300" simplePos="0" relativeHeight="251667456" behindDoc="0" locked="0" layoutInCell="1" allowOverlap="1" wp14:anchorId="1BC7DDA1" wp14:editId="5D8E3756">
            <wp:simplePos x="0" y="0"/>
            <wp:positionH relativeFrom="column">
              <wp:posOffset>4314825</wp:posOffset>
            </wp:positionH>
            <wp:positionV relativeFrom="paragraph">
              <wp:posOffset>223520</wp:posOffset>
            </wp:positionV>
            <wp:extent cx="1743075" cy="103187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3075" cy="1031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Calibri"/>
          <w:b/>
          <w:color w:val="000000"/>
        </w:rPr>
        <w:t>These include:</w:t>
      </w:r>
    </w:p>
    <w:p w14:paraId="12C6A969" w14:textId="77777777" w:rsidR="0098046F" w:rsidRPr="007B047A" w:rsidRDefault="0098046F" w:rsidP="0098046F">
      <w:pPr>
        <w:pStyle w:val="NormalWeb"/>
        <w:spacing w:before="0" w:beforeAutospacing="0" w:after="0" w:afterAutospacing="0"/>
        <w:rPr>
          <w:rFonts w:asciiTheme="minorHAnsi" w:hAnsiTheme="minorHAnsi" w:cs="Calibri"/>
          <w:color w:val="000000"/>
        </w:rPr>
      </w:pPr>
      <w:r w:rsidRPr="007B047A">
        <w:rPr>
          <w:rFonts w:asciiTheme="minorHAnsi" w:hAnsiTheme="minorHAnsi" w:cs="Calibri"/>
          <w:color w:val="000000"/>
        </w:rPr>
        <w:t>* Phone Number</w:t>
      </w:r>
      <w:r w:rsidR="007B047A" w:rsidRPr="007B047A">
        <w:t xml:space="preserve"> </w:t>
      </w:r>
    </w:p>
    <w:p w14:paraId="6A5DD79D" w14:textId="77777777" w:rsidR="0098046F" w:rsidRPr="007B047A" w:rsidRDefault="0098046F" w:rsidP="0098046F">
      <w:pPr>
        <w:pStyle w:val="NormalWeb"/>
        <w:spacing w:before="0" w:beforeAutospacing="0" w:after="0" w:afterAutospacing="0"/>
        <w:rPr>
          <w:rFonts w:asciiTheme="minorHAnsi" w:hAnsiTheme="minorHAnsi" w:cs="Calibri"/>
          <w:color w:val="000000"/>
        </w:rPr>
      </w:pPr>
      <w:r w:rsidRPr="007B047A">
        <w:rPr>
          <w:rFonts w:asciiTheme="minorHAnsi" w:hAnsiTheme="minorHAnsi" w:cs="Calibri"/>
          <w:color w:val="000000"/>
        </w:rPr>
        <w:t>* Address if you move house</w:t>
      </w:r>
    </w:p>
    <w:p w14:paraId="2D25A443" w14:textId="77777777" w:rsidR="0098046F" w:rsidRPr="007B047A" w:rsidRDefault="0098046F" w:rsidP="0098046F">
      <w:pPr>
        <w:pStyle w:val="NormalWeb"/>
        <w:spacing w:before="0" w:beforeAutospacing="0" w:after="0" w:afterAutospacing="0"/>
        <w:rPr>
          <w:rFonts w:asciiTheme="minorHAnsi" w:hAnsiTheme="minorHAnsi" w:cs="Calibri"/>
          <w:color w:val="000000"/>
        </w:rPr>
      </w:pPr>
      <w:r w:rsidRPr="007B047A">
        <w:rPr>
          <w:rFonts w:asciiTheme="minorHAnsi" w:hAnsiTheme="minorHAnsi" w:cs="Calibri"/>
          <w:color w:val="000000"/>
        </w:rPr>
        <w:t>* Email address if appropriate</w:t>
      </w:r>
    </w:p>
    <w:p w14:paraId="181B6C58" w14:textId="77777777" w:rsidR="0098046F" w:rsidRPr="007B047A" w:rsidRDefault="0098046F" w:rsidP="0098046F">
      <w:pPr>
        <w:pStyle w:val="NormalWeb"/>
        <w:spacing w:before="0" w:beforeAutospacing="0" w:after="0" w:afterAutospacing="0"/>
        <w:rPr>
          <w:rFonts w:asciiTheme="minorHAnsi" w:hAnsiTheme="minorHAnsi" w:cs="Calibri"/>
          <w:color w:val="000000"/>
        </w:rPr>
      </w:pPr>
      <w:r w:rsidRPr="007B047A">
        <w:rPr>
          <w:rFonts w:asciiTheme="minorHAnsi" w:hAnsiTheme="minorHAnsi" w:cs="Calibri"/>
          <w:color w:val="000000"/>
        </w:rPr>
        <w:t>* Change of name</w:t>
      </w:r>
    </w:p>
    <w:p w14:paraId="6F1822D0" w14:textId="77777777" w:rsidR="0098046F" w:rsidRPr="007B047A" w:rsidRDefault="0098046F" w:rsidP="0098046F">
      <w:pPr>
        <w:pStyle w:val="NormalWeb"/>
        <w:spacing w:before="0" w:beforeAutospacing="0" w:after="0" w:afterAutospacing="0"/>
        <w:rPr>
          <w:rFonts w:asciiTheme="minorHAnsi" w:hAnsiTheme="minorHAnsi" w:cs="Calibri"/>
          <w:color w:val="000000"/>
        </w:rPr>
      </w:pPr>
      <w:r w:rsidRPr="007B047A">
        <w:rPr>
          <w:rFonts w:asciiTheme="minorHAnsi" w:hAnsiTheme="minorHAnsi" w:cs="Calibri"/>
          <w:color w:val="000000"/>
        </w:rPr>
        <w:t>* Anything else you think the practice may need to know</w:t>
      </w:r>
    </w:p>
    <w:p w14:paraId="0BFC8445" w14:textId="77777777" w:rsidR="0098046F" w:rsidRPr="007B047A" w:rsidRDefault="0098046F" w:rsidP="007B047A">
      <w:pPr>
        <w:pStyle w:val="NormalWeb"/>
        <w:spacing w:before="0" w:beforeAutospacing="0" w:after="0" w:afterAutospacing="0"/>
        <w:jc w:val="center"/>
        <w:rPr>
          <w:rFonts w:asciiTheme="minorHAnsi" w:hAnsiTheme="minorHAnsi" w:cs="Calibri"/>
          <w:i/>
          <w:color w:val="943634" w:themeColor="accent2" w:themeShade="BF"/>
        </w:rPr>
      </w:pPr>
      <w:r w:rsidRPr="007B047A">
        <w:rPr>
          <w:rFonts w:asciiTheme="minorHAnsi" w:hAnsiTheme="minorHAnsi" w:cs="Calibri"/>
          <w:b/>
          <w:bCs/>
          <w:i/>
          <w:color w:val="943634" w:themeColor="accent2" w:themeShade="BF"/>
        </w:rPr>
        <w:t>You will be required to produce identification for a change of address such as a recent utility bill</w:t>
      </w:r>
      <w:r w:rsidR="007B047A" w:rsidRPr="007B047A">
        <w:rPr>
          <w:rFonts w:asciiTheme="minorHAnsi" w:hAnsiTheme="minorHAnsi" w:cs="Calibri"/>
          <w:i/>
          <w:color w:val="943634" w:themeColor="accent2" w:themeShade="BF"/>
        </w:rPr>
        <w:t xml:space="preserve"> </w:t>
      </w:r>
      <w:r w:rsidRPr="007B047A">
        <w:rPr>
          <w:rFonts w:asciiTheme="minorHAnsi" w:hAnsiTheme="minorHAnsi" w:cs="Calibri"/>
          <w:b/>
          <w:bCs/>
          <w:i/>
          <w:color w:val="943634" w:themeColor="accent2" w:themeShade="BF"/>
        </w:rPr>
        <w:t>at your new address</w:t>
      </w:r>
    </w:p>
    <w:p w14:paraId="20010228" w14:textId="2928A138" w:rsidR="00A56A73" w:rsidRPr="005E1B90" w:rsidRDefault="00A56A73" w:rsidP="005E1B90">
      <w:pPr>
        <w:tabs>
          <w:tab w:val="left" w:pos="142"/>
        </w:tabs>
        <w:jc w:val="both"/>
        <w:rPr>
          <w:b/>
          <w:sz w:val="32"/>
          <w:szCs w:val="32"/>
        </w:rPr>
        <w:sectPr w:rsidR="00A56A73" w:rsidRPr="005E1B90" w:rsidSect="006F3439">
          <w:pgSz w:w="11900" w:h="16840"/>
          <w:pgMar w:top="709" w:right="843" w:bottom="851" w:left="851" w:header="708" w:footer="708" w:gutter="0"/>
          <w:pgBorders>
            <w:top w:val="holly" w:sz="24" w:space="1" w:color="auto"/>
            <w:left w:val="holly" w:sz="24" w:space="4" w:color="auto"/>
            <w:bottom w:val="holly" w:sz="24" w:space="1" w:color="auto"/>
            <w:right w:val="holly" w:sz="24" w:space="4" w:color="auto"/>
          </w:pgBorders>
          <w:cols w:space="708"/>
          <w:docGrid w:linePitch="360"/>
        </w:sectPr>
      </w:pPr>
    </w:p>
    <w:p w14:paraId="61BC6928" w14:textId="77777777" w:rsidR="00462962" w:rsidRDefault="00462962" w:rsidP="007B047A">
      <w:pPr>
        <w:tabs>
          <w:tab w:val="left" w:pos="3154"/>
        </w:tabs>
        <w:rPr>
          <w:sz w:val="32"/>
          <w:szCs w:val="32"/>
        </w:rPr>
      </w:pPr>
    </w:p>
    <w:tbl>
      <w:tblPr>
        <w:tblW w:w="9885" w:type="dxa"/>
        <w:tblInd w:w="288" w:type="dxa"/>
        <w:tblBorders>
          <w:top w:val="single" w:sz="48" w:space="0" w:color="C0504D" w:themeColor="accent2"/>
          <w:left w:val="single" w:sz="48" w:space="0" w:color="C0504D" w:themeColor="accent2"/>
          <w:bottom w:val="single" w:sz="48" w:space="0" w:color="C0504D" w:themeColor="accent2"/>
          <w:right w:val="single" w:sz="48" w:space="0" w:color="C0504D" w:themeColor="accent2"/>
          <w:insideH w:val="single" w:sz="48" w:space="0" w:color="C0504D" w:themeColor="accent2"/>
          <w:insideV w:val="single" w:sz="48" w:space="0" w:color="C0504D" w:themeColor="accent2"/>
        </w:tblBorders>
        <w:tblLook w:val="0000" w:firstRow="0" w:lastRow="0" w:firstColumn="0" w:lastColumn="0" w:noHBand="0" w:noVBand="0"/>
      </w:tblPr>
      <w:tblGrid>
        <w:gridCol w:w="9885"/>
      </w:tblGrid>
      <w:tr w:rsidR="00743A5C" w:rsidRPr="00084578" w14:paraId="535FD538" w14:textId="77777777" w:rsidTr="00A770A6">
        <w:trPr>
          <w:trHeight w:val="7092"/>
        </w:trPr>
        <w:tc>
          <w:tcPr>
            <w:tcW w:w="9885" w:type="dxa"/>
            <w:tcBorders>
              <w:top w:val="nil"/>
              <w:left w:val="nil"/>
              <w:bottom w:val="single" w:sz="48" w:space="0" w:color="808080" w:themeColor="background1" w:themeShade="80"/>
              <w:right w:val="nil"/>
            </w:tcBorders>
          </w:tcPr>
          <w:p w14:paraId="123E4119" w14:textId="7C1457EF" w:rsidR="00743A5C" w:rsidRDefault="008972F6" w:rsidP="00A770A6">
            <w:pPr>
              <w:jc w:val="center"/>
              <w:rPr>
                <w:rFonts w:ascii="Lucida Handwriting" w:hAnsi="Lucida Handwriting" w:cs="Tahoma"/>
                <w:b/>
                <w:i/>
                <w:color w:val="FF0000"/>
                <w:sz w:val="40"/>
                <w:szCs w:val="40"/>
              </w:rPr>
            </w:pPr>
            <w:r>
              <w:rPr>
                <w:rFonts w:ascii="Lucida Handwriting" w:hAnsi="Lucida Handwriting" w:cs="Tahoma"/>
                <w:b/>
                <w:i/>
                <w:noProof/>
                <w:color w:val="FF0000"/>
                <w:sz w:val="40"/>
                <w:szCs w:val="40"/>
              </w:rPr>
              <w:drawing>
                <wp:anchor distT="0" distB="0" distL="114300" distR="114300" simplePos="0" relativeHeight="251697152" behindDoc="0" locked="0" layoutInCell="1" allowOverlap="1" wp14:anchorId="611FDEC1" wp14:editId="45225E57">
                  <wp:simplePos x="0" y="0"/>
                  <wp:positionH relativeFrom="column">
                    <wp:posOffset>38735</wp:posOffset>
                  </wp:positionH>
                  <wp:positionV relativeFrom="paragraph">
                    <wp:posOffset>104775</wp:posOffset>
                  </wp:positionV>
                  <wp:extent cx="3962400" cy="2400300"/>
                  <wp:effectExtent l="0" t="0" r="0" b="1270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2400" cy="24003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9541BB1" w14:textId="4AACCD6C" w:rsidR="00743A5C" w:rsidRDefault="00743A5C" w:rsidP="00A770A6">
            <w:pPr>
              <w:jc w:val="center"/>
              <w:rPr>
                <w:rFonts w:ascii="Lucida Handwriting" w:hAnsi="Lucida Handwriting" w:cs="Tahoma"/>
                <w:b/>
                <w:i/>
                <w:color w:val="FF0000"/>
                <w:sz w:val="40"/>
                <w:szCs w:val="40"/>
              </w:rPr>
            </w:pPr>
          </w:p>
          <w:p w14:paraId="2AB75DAC" w14:textId="77777777" w:rsidR="00743A5C" w:rsidRDefault="00743A5C" w:rsidP="00A770A6">
            <w:pPr>
              <w:jc w:val="center"/>
              <w:rPr>
                <w:rFonts w:ascii="Lucida Handwriting" w:hAnsi="Lucida Handwriting" w:cs="Tahoma"/>
                <w:b/>
                <w:i/>
                <w:color w:val="FF0000"/>
                <w:sz w:val="40"/>
                <w:szCs w:val="40"/>
              </w:rPr>
            </w:pPr>
            <w:r w:rsidRPr="001E06F7">
              <w:rPr>
                <w:rFonts w:ascii="Lucida Handwriting" w:hAnsi="Lucida Handwriting" w:cs="Tahoma"/>
                <w:b/>
                <w:i/>
                <w:color w:val="FF0000"/>
                <w:sz w:val="32"/>
                <w:szCs w:val="32"/>
              </w:rPr>
              <w:t>SEASONAL</w:t>
            </w:r>
            <w:r>
              <w:rPr>
                <w:rFonts w:ascii="Lucida Handwriting" w:hAnsi="Lucida Handwriting" w:cs="Tahoma"/>
                <w:b/>
                <w:i/>
                <w:color w:val="FF0000"/>
                <w:sz w:val="36"/>
                <w:szCs w:val="36"/>
              </w:rPr>
              <w:t xml:space="preserve"> </w:t>
            </w:r>
            <w:r w:rsidRPr="00084578">
              <w:rPr>
                <w:rFonts w:ascii="Lucida Handwriting" w:hAnsi="Lucida Handwriting" w:cs="Tahoma"/>
                <w:b/>
                <w:i/>
                <w:color w:val="FF0000"/>
                <w:sz w:val="32"/>
                <w:szCs w:val="32"/>
              </w:rPr>
              <w:t xml:space="preserve">FLU </w:t>
            </w:r>
          </w:p>
          <w:p w14:paraId="57915970" w14:textId="3A5222F8" w:rsidR="00743A5C" w:rsidRDefault="00743A5C" w:rsidP="00A770A6">
            <w:pPr>
              <w:jc w:val="center"/>
              <w:rPr>
                <w:rFonts w:ascii="Lucida Handwriting" w:hAnsi="Lucida Handwriting" w:cs="Tahoma"/>
                <w:b/>
                <w:i/>
                <w:color w:val="FF0000"/>
                <w:sz w:val="40"/>
                <w:szCs w:val="40"/>
              </w:rPr>
            </w:pPr>
            <w:r>
              <w:rPr>
                <w:rFonts w:ascii="Lucida Handwriting" w:hAnsi="Lucida Handwriting" w:cs="Tahoma"/>
                <w:b/>
                <w:i/>
                <w:noProof/>
                <w:color w:val="C0504D" w:themeColor="accent2"/>
                <w:sz w:val="32"/>
                <w:szCs w:val="32"/>
              </w:rPr>
              <mc:AlternateContent>
                <mc:Choice Requires="wps">
                  <w:drawing>
                    <wp:anchor distT="0" distB="0" distL="114300" distR="114300" simplePos="0" relativeHeight="251698176" behindDoc="0" locked="0" layoutInCell="1" allowOverlap="1" wp14:anchorId="17310532" wp14:editId="4EA10ABB">
                      <wp:simplePos x="0" y="0"/>
                      <wp:positionH relativeFrom="column">
                        <wp:posOffset>-182880</wp:posOffset>
                      </wp:positionH>
                      <wp:positionV relativeFrom="paragraph">
                        <wp:posOffset>-1793875</wp:posOffset>
                      </wp:positionV>
                      <wp:extent cx="5041900" cy="3429000"/>
                      <wp:effectExtent l="76200" t="76200" r="114300" b="152400"/>
                      <wp:wrapNone/>
                      <wp:docPr id="61" name="Explosion 2 61"/>
                      <wp:cNvGraphicFramePr/>
                      <a:graphic xmlns:a="http://schemas.openxmlformats.org/drawingml/2006/main">
                        <a:graphicData uri="http://schemas.microsoft.com/office/word/2010/wordprocessingShape">
                          <wps:wsp>
                            <wps:cNvSpPr/>
                            <wps:spPr>
                              <a:xfrm>
                                <a:off x="0" y="0"/>
                                <a:ext cx="5041900" cy="3429000"/>
                              </a:xfrm>
                              <a:prstGeom prst="irregularSeal2">
                                <a:avLst/>
                              </a:prstGeom>
                              <a:ln/>
                              <a:scene3d>
                                <a:camera prst="orthographicFront"/>
                                <a:lightRig rig="threePt" dir="t"/>
                              </a:scene3d>
                              <a:sp3d>
                                <a:bevelT prst="slope"/>
                                <a:bevelB prst="slope"/>
                              </a:sp3d>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6"/>
                              </a:lnRef>
                              <a:fillRef idx="2">
                                <a:schemeClr val="accent6"/>
                              </a:fillRef>
                              <a:effectRef idx="1">
                                <a:schemeClr val="accent6"/>
                              </a:effectRef>
                              <a:fontRef idx="minor">
                                <a:schemeClr val="dk1"/>
                              </a:fontRef>
                            </wps:style>
                            <wps:txbx>
                              <w:txbxContent>
                                <w:p w14:paraId="1930088A" w14:textId="77777777" w:rsidR="00A43733" w:rsidRDefault="00A43733" w:rsidP="00743A5C">
                                  <w:pPr>
                                    <w:widowControl w:val="0"/>
                                    <w:autoSpaceDE w:val="0"/>
                                    <w:autoSpaceDN w:val="0"/>
                                    <w:adjustRightInd w:val="0"/>
                                    <w:spacing w:after="240" w:line="300" w:lineRule="atLeast"/>
                                    <w:rPr>
                                      <w:rFonts w:ascii="Times" w:hAnsi="Times" w:cs="Times"/>
                                    </w:rPr>
                                  </w:pPr>
                                  <w:r>
                                    <w:rPr>
                                      <w:rFonts w:ascii="Calibri" w:hAnsi="Calibri" w:cs="Calibri"/>
                                      <w:sz w:val="26"/>
                                      <w:szCs w:val="26"/>
                                    </w:rPr>
                                    <w:t xml:space="preserve">Flu (also known as influenza) is a highly infectious illness caused by the flu virus. It spreads rapidly through small droplets coughed or sneezed into the air by an infected person. </w:t>
                                  </w:r>
                                </w:p>
                                <w:p w14:paraId="62C45AB1" w14:textId="77777777" w:rsidR="00A43733" w:rsidRDefault="00A43733" w:rsidP="00743A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2" coordsize="21600,21600" o:spt="72" path="m11462,4342l9722,1887,8550,6382,4502,3625,5372,7817,1172,8270,3935,11592,,12877,3330,15370,1285,17825,4805,18240,4917,21600,7527,18125,8700,19712,9872,17370,11612,18842,12180,15935,14942,17370,14640,14350,18877,15632,16380,12310,18270,11290,16985,9402,21600,6645,16380,6532,18007,3172,14525,5777,14790,0xe">
                      <v:stroke joinstyle="miter"/>
                      <v:path gradientshapeok="t" o:connecttype="custom" o:connectlocs="9722,1887;0,12877;11612,18842;21600,6645" o:connectangles="270,180,90,0" textboxrect="5372,6382,14640,15935"/>
                    </v:shapetype>
                    <v:shape id="Explosion 2 61" o:spid="_x0000_s1026" type="#_x0000_t72" style="position:absolute;left:0;text-align:left;margin-left:-14.35pt;margin-top:-141.2pt;width:397pt;height:27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" fillcolor="#fbcaa2 [1625]" strokecolor="#f68c36 [3049]">
                      <v:fill color2="#fdefe3 [505]" rotate="t" colors="0 #ffbe86;22938f #ffd0aa;1 #ffebdb" type="gradient"/>
                      <v:shadow on="t" opacity="24903f" mv:blur="40000f" origin=",.5" offset="0,20000emu"/>
                      <v:textbox>
                        <w:txbxContent>
                          <w:p w14:paraId="1930088A" w14:textId="77777777" w:rsidR="00A43733" w:rsidRDefault="00A43733" w:rsidP="00743A5C">
                            <w:pPr>
                              <w:widowControl w:val="0"/>
                              <w:autoSpaceDE w:val="0"/>
                              <w:autoSpaceDN w:val="0"/>
                              <w:adjustRightInd w:val="0"/>
                              <w:spacing w:after="240" w:line="300" w:lineRule="atLeast"/>
                              <w:rPr>
                                <w:rFonts w:ascii="Times" w:hAnsi="Times" w:cs="Times"/>
                              </w:rPr>
                            </w:pPr>
                            <w:r>
                              <w:rPr>
                                <w:rFonts w:ascii="Calibri" w:hAnsi="Calibri" w:cs="Calibri"/>
                                <w:sz w:val="26"/>
                                <w:szCs w:val="26"/>
                              </w:rPr>
                              <w:t xml:space="preserve">Flu (also known as influenza) is a highly infectious illness caused by the flu virus. It spreads rapidly through small droplets coughed or sneezed into the air by an infected person. </w:t>
                            </w:r>
                          </w:p>
                          <w:p w14:paraId="62C45AB1" w14:textId="77777777" w:rsidR="00A43733" w:rsidRDefault="00A43733" w:rsidP="00743A5C">
                            <w:pPr>
                              <w:jc w:val="center"/>
                            </w:pPr>
                          </w:p>
                        </w:txbxContent>
                      </v:textbox>
                    </v:shape>
                  </w:pict>
                </mc:Fallback>
              </mc:AlternateContent>
            </w:r>
            <w:r>
              <w:rPr>
                <w:rFonts w:ascii="Georgia" w:eastAsia="Times New Roman" w:hAnsi="Georgia" w:cs="Times New Roman"/>
                <w:b/>
                <w:noProof/>
                <w:color w:val="EEECE1" w:themeColor="background2"/>
                <w:shd w:val="clear" w:color="auto" w:fill="FFFFFF"/>
              </w:rPr>
              <w:drawing>
                <wp:anchor distT="0" distB="0" distL="114300" distR="114300" simplePos="0" relativeHeight="251696128" behindDoc="0" locked="0" layoutInCell="1" allowOverlap="1" wp14:anchorId="13259149" wp14:editId="23435FD5">
                  <wp:simplePos x="0" y="0"/>
                  <wp:positionH relativeFrom="column">
                    <wp:posOffset>-69215</wp:posOffset>
                  </wp:positionH>
                  <wp:positionV relativeFrom="paragraph">
                    <wp:posOffset>-752475</wp:posOffset>
                  </wp:positionV>
                  <wp:extent cx="2057400" cy="1714500"/>
                  <wp:effectExtent l="0" t="0" r="0" b="12700"/>
                  <wp:wrapSquare wrapText="bothSides"/>
                  <wp:docPr id="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74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21023D" w14:textId="77777777" w:rsidR="00743A5C" w:rsidRPr="00084578" w:rsidRDefault="00743A5C" w:rsidP="00A770A6">
            <w:pPr>
              <w:jc w:val="center"/>
              <w:rPr>
                <w:rFonts w:ascii="Lucida Handwriting" w:hAnsi="Lucida Handwriting" w:cs="Tahoma"/>
                <w:b/>
                <w:i/>
                <w:color w:val="FF0000"/>
                <w:sz w:val="40"/>
                <w:szCs w:val="40"/>
              </w:rPr>
            </w:pPr>
          </w:p>
        </w:tc>
      </w:tr>
      <w:tr w:rsidR="00743A5C" w:rsidRPr="002E11C0" w14:paraId="3E1C361B" w14:textId="77777777" w:rsidTr="00A770A6">
        <w:trPr>
          <w:trHeight w:val="1578"/>
        </w:trPr>
        <w:tc>
          <w:tcPr>
            <w:tcW w:w="9885" w:type="dxa"/>
            <w:tcBorders>
              <w:top w:val="single" w:sz="48" w:space="0" w:color="808080" w:themeColor="background1" w:themeShade="80"/>
              <w:left w:val="single" w:sz="48" w:space="0" w:color="808080" w:themeColor="background1" w:themeShade="80"/>
              <w:bottom w:val="single" w:sz="48" w:space="0" w:color="808080" w:themeColor="background1" w:themeShade="80"/>
              <w:right w:val="single" w:sz="48" w:space="0" w:color="808080" w:themeColor="background1" w:themeShade="80"/>
            </w:tcBorders>
            <w:shd w:val="clear" w:color="auto" w:fill="D9D9D9" w:themeFill="background1" w:themeFillShade="D9"/>
          </w:tcPr>
          <w:p w14:paraId="1E83B750" w14:textId="77777777" w:rsidR="00743A5C" w:rsidRPr="002E11C0" w:rsidRDefault="00743A5C" w:rsidP="00A770A6">
            <w:pPr>
              <w:widowControl w:val="0"/>
              <w:autoSpaceDE w:val="0"/>
              <w:autoSpaceDN w:val="0"/>
              <w:adjustRightInd w:val="0"/>
              <w:rPr>
                <w:rFonts w:ascii="Times" w:hAnsi="Times" w:cs="Times"/>
              </w:rPr>
            </w:pPr>
            <w:r>
              <w:rPr>
                <w:rFonts w:ascii="Calibri" w:hAnsi="Calibri" w:cs="Calibri"/>
                <w:sz w:val="26"/>
                <w:szCs w:val="26"/>
              </w:rPr>
              <w:t>For most people, flu is unpleasant but not serious. You will usually recover within a week. Studies have shown that flu vaccines provide effective protection against the flu, although protection on may not be complete and may vary between people. Protection from the vaccine gradually decreases and flu strains change over time. Therefore, new vaccines are made each year and people at risk of flu are encouraged to be vaccinated every year.</w:t>
            </w:r>
          </w:p>
        </w:tc>
      </w:tr>
      <w:tr w:rsidR="00743A5C" w14:paraId="050D0FB2" w14:textId="77777777" w:rsidTr="00A770A6">
        <w:trPr>
          <w:trHeight w:val="3317"/>
        </w:trPr>
        <w:tc>
          <w:tcPr>
            <w:tcW w:w="9885" w:type="dxa"/>
            <w:tcBorders>
              <w:top w:val="single" w:sz="48" w:space="0" w:color="808080" w:themeColor="background1" w:themeShade="80"/>
              <w:left w:val="nil"/>
              <w:bottom w:val="nil"/>
              <w:right w:val="nil"/>
            </w:tcBorders>
          </w:tcPr>
          <w:p w14:paraId="5B546C92" w14:textId="77777777" w:rsidR="00743A5C" w:rsidRDefault="00743A5C" w:rsidP="00A770A6">
            <w:pPr>
              <w:rPr>
                <w:rFonts w:ascii="Georgia" w:eastAsia="Times New Roman" w:hAnsi="Georgia" w:cs="Times New Roman"/>
                <w:noProof/>
                <w:color w:val="222222"/>
                <w:sz w:val="26"/>
                <w:szCs w:val="26"/>
                <w:shd w:val="clear" w:color="auto" w:fill="FFFFFF"/>
              </w:rPr>
            </w:pPr>
          </w:p>
          <w:p w14:paraId="50D5F0CF" w14:textId="77777777" w:rsidR="00743A5C" w:rsidRDefault="00743A5C" w:rsidP="00A770A6">
            <w:pPr>
              <w:widowControl w:val="0"/>
              <w:tabs>
                <w:tab w:val="left" w:pos="220"/>
                <w:tab w:val="left" w:pos="720"/>
              </w:tabs>
              <w:autoSpaceDE w:val="0"/>
              <w:autoSpaceDN w:val="0"/>
              <w:adjustRightInd w:val="0"/>
              <w:rPr>
                <w:rFonts w:ascii="Times" w:hAnsi="Times" w:cs="Times"/>
              </w:rPr>
            </w:pPr>
            <w:r>
              <w:rPr>
                <w:rFonts w:ascii="Times" w:hAnsi="Times" w:cs="Times"/>
                <w:b/>
                <w:bCs/>
                <w:color w:val="002ADB"/>
                <w:sz w:val="30"/>
                <w:szCs w:val="30"/>
              </w:rPr>
              <w:t xml:space="preserve">Who should have the flu jab? </w:t>
            </w:r>
            <w:r>
              <w:rPr>
                <w:rFonts w:ascii="Times" w:hAnsi="Times" w:cs="Times"/>
              </w:rPr>
              <w:t> </w:t>
            </w:r>
          </w:p>
          <w:p w14:paraId="3A8411E3" w14:textId="5F21C526" w:rsidR="00743A5C" w:rsidRPr="004C55A4" w:rsidRDefault="00743A5C" w:rsidP="00A770A6">
            <w:pPr>
              <w:widowControl w:val="0"/>
              <w:tabs>
                <w:tab w:val="left" w:pos="220"/>
                <w:tab w:val="left" w:pos="720"/>
              </w:tabs>
              <w:autoSpaceDE w:val="0"/>
              <w:autoSpaceDN w:val="0"/>
              <w:adjustRightInd w:val="0"/>
              <w:rPr>
                <w:rFonts w:ascii="Tahoma" w:hAnsi="Tahoma" w:cs="Tahoma"/>
                <w:sz w:val="20"/>
                <w:szCs w:val="20"/>
              </w:rPr>
            </w:pPr>
            <w:r w:rsidRPr="004C55A4">
              <w:rPr>
                <w:rFonts w:ascii="Tahoma" w:hAnsi="Tahoma" w:cs="Tahoma"/>
                <w:sz w:val="20"/>
                <w:szCs w:val="20"/>
              </w:rPr>
              <w:t xml:space="preserve">The injected flu vaccine is offered free of charge on the NHS to people who are at risk. You are eligible to receive a free </w:t>
            </w:r>
            <w:r w:rsidR="00D96F7D">
              <w:rPr>
                <w:rFonts w:ascii="Tahoma" w:hAnsi="Tahoma" w:cs="Tahoma"/>
                <w:sz w:val="20"/>
                <w:szCs w:val="20"/>
              </w:rPr>
              <w:t>flu</w:t>
            </w:r>
            <w:r w:rsidRPr="004C55A4">
              <w:rPr>
                <w:rFonts w:ascii="Tahoma" w:hAnsi="Tahoma" w:cs="Tahoma"/>
                <w:sz w:val="20"/>
                <w:szCs w:val="20"/>
              </w:rPr>
              <w:t xml:space="preserve"> jab if you:  </w:t>
            </w:r>
          </w:p>
          <w:p w14:paraId="77AEFF63" w14:textId="77777777" w:rsidR="00743A5C" w:rsidRDefault="00743A5C" w:rsidP="00743A5C">
            <w:pPr>
              <w:pStyle w:val="ListParagraph"/>
              <w:widowControl w:val="0"/>
              <w:numPr>
                <w:ilvl w:val="0"/>
                <w:numId w:val="3"/>
              </w:numPr>
              <w:tabs>
                <w:tab w:val="left" w:pos="940"/>
                <w:tab w:val="left" w:pos="1440"/>
              </w:tabs>
              <w:autoSpaceDE w:val="0"/>
              <w:autoSpaceDN w:val="0"/>
              <w:adjustRightInd w:val="0"/>
              <w:rPr>
                <w:rFonts w:ascii="Tahoma" w:hAnsi="Tahoma" w:cs="Tahoma"/>
                <w:sz w:val="20"/>
                <w:szCs w:val="20"/>
              </w:rPr>
            </w:pPr>
            <w:r w:rsidRPr="004C55A4">
              <w:rPr>
                <w:rFonts w:ascii="Tahoma" w:hAnsi="Tahoma" w:cs="Tahoma"/>
                <w:sz w:val="20"/>
                <w:szCs w:val="20"/>
              </w:rPr>
              <w:t>Are 65 years of age or over  </w:t>
            </w:r>
          </w:p>
          <w:p w14:paraId="0F887593" w14:textId="77777777" w:rsidR="00743A5C" w:rsidRDefault="00743A5C" w:rsidP="00743A5C">
            <w:pPr>
              <w:pStyle w:val="ListParagraph"/>
              <w:widowControl w:val="0"/>
              <w:numPr>
                <w:ilvl w:val="0"/>
                <w:numId w:val="3"/>
              </w:numPr>
              <w:tabs>
                <w:tab w:val="left" w:pos="940"/>
                <w:tab w:val="left" w:pos="1440"/>
              </w:tabs>
              <w:autoSpaceDE w:val="0"/>
              <w:autoSpaceDN w:val="0"/>
              <w:adjustRightInd w:val="0"/>
              <w:rPr>
                <w:rFonts w:ascii="Tahoma" w:hAnsi="Tahoma" w:cs="Tahoma"/>
                <w:sz w:val="20"/>
                <w:szCs w:val="20"/>
              </w:rPr>
            </w:pPr>
            <w:r w:rsidRPr="004C55A4">
              <w:rPr>
                <w:rFonts w:ascii="Tahoma" w:hAnsi="Tahoma" w:cs="Tahoma"/>
                <w:sz w:val="20"/>
                <w:szCs w:val="20"/>
              </w:rPr>
              <w:t>Are pregnant  </w:t>
            </w:r>
          </w:p>
          <w:p w14:paraId="01133E94" w14:textId="77777777" w:rsidR="00743A5C" w:rsidRDefault="00743A5C" w:rsidP="00743A5C">
            <w:pPr>
              <w:pStyle w:val="ListParagraph"/>
              <w:widowControl w:val="0"/>
              <w:numPr>
                <w:ilvl w:val="0"/>
                <w:numId w:val="3"/>
              </w:numPr>
              <w:tabs>
                <w:tab w:val="left" w:pos="940"/>
                <w:tab w:val="left" w:pos="1440"/>
              </w:tabs>
              <w:autoSpaceDE w:val="0"/>
              <w:autoSpaceDN w:val="0"/>
              <w:adjustRightInd w:val="0"/>
              <w:rPr>
                <w:rFonts w:ascii="Tahoma" w:hAnsi="Tahoma" w:cs="Tahoma"/>
                <w:sz w:val="20"/>
                <w:szCs w:val="20"/>
              </w:rPr>
            </w:pPr>
            <w:r w:rsidRPr="004C55A4">
              <w:rPr>
                <w:rFonts w:ascii="Tahoma" w:hAnsi="Tahoma" w:cs="Tahoma"/>
                <w:sz w:val="20"/>
                <w:szCs w:val="20"/>
              </w:rPr>
              <w:t>Have certain medical conditions  </w:t>
            </w:r>
          </w:p>
          <w:p w14:paraId="5A5473C1" w14:textId="77777777" w:rsidR="00743A5C" w:rsidRDefault="00743A5C" w:rsidP="00743A5C">
            <w:pPr>
              <w:pStyle w:val="ListParagraph"/>
              <w:widowControl w:val="0"/>
              <w:numPr>
                <w:ilvl w:val="0"/>
                <w:numId w:val="3"/>
              </w:numPr>
              <w:tabs>
                <w:tab w:val="left" w:pos="940"/>
                <w:tab w:val="left" w:pos="1440"/>
              </w:tabs>
              <w:autoSpaceDE w:val="0"/>
              <w:autoSpaceDN w:val="0"/>
              <w:adjustRightInd w:val="0"/>
              <w:rPr>
                <w:rFonts w:ascii="Tahoma" w:hAnsi="Tahoma" w:cs="Tahoma"/>
                <w:sz w:val="20"/>
                <w:szCs w:val="20"/>
              </w:rPr>
            </w:pPr>
            <w:r w:rsidRPr="004C55A4">
              <w:rPr>
                <w:rFonts w:ascii="Tahoma" w:hAnsi="Tahoma" w:cs="Tahoma"/>
                <w:sz w:val="20"/>
                <w:szCs w:val="20"/>
              </w:rPr>
              <w:t xml:space="preserve">Are very overweight </w:t>
            </w:r>
          </w:p>
          <w:p w14:paraId="74E99199" w14:textId="77777777" w:rsidR="00743A5C" w:rsidRDefault="00743A5C" w:rsidP="00743A5C">
            <w:pPr>
              <w:pStyle w:val="ListParagraph"/>
              <w:widowControl w:val="0"/>
              <w:numPr>
                <w:ilvl w:val="0"/>
                <w:numId w:val="3"/>
              </w:numPr>
              <w:tabs>
                <w:tab w:val="left" w:pos="940"/>
                <w:tab w:val="left" w:pos="1440"/>
              </w:tabs>
              <w:autoSpaceDE w:val="0"/>
              <w:autoSpaceDN w:val="0"/>
              <w:adjustRightInd w:val="0"/>
              <w:rPr>
                <w:rFonts w:ascii="Tahoma" w:hAnsi="Tahoma" w:cs="Tahoma"/>
                <w:sz w:val="20"/>
                <w:szCs w:val="20"/>
              </w:rPr>
            </w:pPr>
            <w:r w:rsidRPr="004C55A4">
              <w:rPr>
                <w:rFonts w:ascii="Tahoma" w:hAnsi="Tahoma" w:cs="Tahoma"/>
                <w:sz w:val="20"/>
                <w:szCs w:val="20"/>
              </w:rPr>
              <w:t xml:space="preserve">Are living in a long-stay residential care home or other long-stay care facility </w:t>
            </w:r>
          </w:p>
          <w:p w14:paraId="3F8381C2" w14:textId="77777777" w:rsidR="00743A5C" w:rsidRDefault="00743A5C" w:rsidP="00743A5C">
            <w:pPr>
              <w:pStyle w:val="ListParagraph"/>
              <w:widowControl w:val="0"/>
              <w:numPr>
                <w:ilvl w:val="0"/>
                <w:numId w:val="3"/>
              </w:numPr>
              <w:tabs>
                <w:tab w:val="left" w:pos="940"/>
                <w:tab w:val="left" w:pos="1440"/>
              </w:tabs>
              <w:autoSpaceDE w:val="0"/>
              <w:autoSpaceDN w:val="0"/>
              <w:adjustRightInd w:val="0"/>
              <w:rPr>
                <w:rFonts w:ascii="Tahoma" w:hAnsi="Tahoma" w:cs="Tahoma"/>
                <w:sz w:val="20"/>
                <w:szCs w:val="20"/>
              </w:rPr>
            </w:pPr>
            <w:r w:rsidRPr="004C55A4">
              <w:rPr>
                <w:rFonts w:ascii="Tahoma" w:hAnsi="Tahoma" w:cs="Tahoma"/>
                <w:sz w:val="20"/>
                <w:szCs w:val="20"/>
              </w:rPr>
              <w:t xml:space="preserve">Receive a carer’s allowance, or you are the main carer for an elderly or disabled person </w:t>
            </w:r>
          </w:p>
          <w:p w14:paraId="668B3214" w14:textId="2681A18F" w:rsidR="00743A5C" w:rsidRPr="00743A5C" w:rsidRDefault="00743A5C" w:rsidP="00A770A6">
            <w:pPr>
              <w:pStyle w:val="ListParagraph"/>
              <w:widowControl w:val="0"/>
              <w:numPr>
                <w:ilvl w:val="0"/>
                <w:numId w:val="3"/>
              </w:numPr>
              <w:tabs>
                <w:tab w:val="left" w:pos="940"/>
                <w:tab w:val="left" w:pos="1440"/>
              </w:tabs>
              <w:autoSpaceDE w:val="0"/>
              <w:autoSpaceDN w:val="0"/>
              <w:adjustRightInd w:val="0"/>
              <w:rPr>
                <w:rFonts w:ascii="Tahoma" w:hAnsi="Tahoma" w:cs="Tahoma"/>
                <w:sz w:val="20"/>
                <w:szCs w:val="20"/>
              </w:rPr>
            </w:pPr>
            <w:r>
              <w:rPr>
                <w:rFonts w:ascii="Tahoma" w:hAnsi="Tahoma" w:cs="Tahoma"/>
                <w:noProof/>
              </w:rPr>
              <mc:AlternateContent>
                <mc:Choice Requires="wps">
                  <w:drawing>
                    <wp:anchor distT="0" distB="0" distL="114300" distR="114300" simplePos="0" relativeHeight="251699200" behindDoc="0" locked="0" layoutInCell="1" allowOverlap="1" wp14:anchorId="6AC03EB3" wp14:editId="6C324E70">
                      <wp:simplePos x="0" y="0"/>
                      <wp:positionH relativeFrom="column">
                        <wp:posOffset>2017395</wp:posOffset>
                      </wp:positionH>
                      <wp:positionV relativeFrom="paragraph">
                        <wp:posOffset>360680</wp:posOffset>
                      </wp:positionV>
                      <wp:extent cx="4114800" cy="1600200"/>
                      <wp:effectExtent l="50800" t="25400" r="76200" b="304800"/>
                      <wp:wrapThrough wrapText="bothSides">
                        <wp:wrapPolygon edited="0">
                          <wp:start x="-133" y="-343"/>
                          <wp:lineTo x="-267" y="-343"/>
                          <wp:lineTo x="-267" y="22286"/>
                          <wp:lineTo x="5867" y="25371"/>
                          <wp:lineTo x="6667" y="25371"/>
                          <wp:lineTo x="9067" y="25029"/>
                          <wp:lineTo x="21867" y="22286"/>
                          <wp:lineTo x="21867" y="5143"/>
                          <wp:lineTo x="21733" y="0"/>
                          <wp:lineTo x="21733" y="-343"/>
                          <wp:lineTo x="-133" y="-343"/>
                        </wp:wrapPolygon>
                      </wp:wrapThrough>
                      <wp:docPr id="3" name="Rectangular Callout 3"/>
                      <wp:cNvGraphicFramePr/>
                      <a:graphic xmlns:a="http://schemas.openxmlformats.org/drawingml/2006/main">
                        <a:graphicData uri="http://schemas.microsoft.com/office/word/2010/wordprocessingShape">
                          <wps:wsp>
                            <wps:cNvSpPr/>
                            <wps:spPr>
                              <a:xfrm>
                                <a:off x="0" y="0"/>
                                <a:ext cx="4114800" cy="1600200"/>
                              </a:xfrm>
                              <a:prstGeom prst="wedgeRectCallout">
                                <a:avLst/>
                              </a:prstGeom>
                              <a:ln/>
                            </wps:spPr>
                            <wps:style>
                              <a:lnRef idx="1">
                                <a:schemeClr val="accent6"/>
                              </a:lnRef>
                              <a:fillRef idx="2">
                                <a:schemeClr val="accent6"/>
                              </a:fillRef>
                              <a:effectRef idx="1">
                                <a:schemeClr val="accent6"/>
                              </a:effectRef>
                              <a:fontRef idx="minor">
                                <a:schemeClr val="dk1"/>
                              </a:fontRef>
                            </wps:style>
                            <wps:txbx>
                              <w:txbxContent>
                                <w:p w14:paraId="7A64D36D" w14:textId="77777777" w:rsidR="00A43733" w:rsidRDefault="00A43733" w:rsidP="00743A5C">
                                  <w:pPr>
                                    <w:rPr>
                                      <w:b/>
                                    </w:rPr>
                                  </w:pPr>
                                  <w:r w:rsidRPr="00F77388">
                                    <w:rPr>
                                      <w:b/>
                                    </w:rPr>
                                    <w:t>APPOINTMENT SITUATION</w:t>
                                  </w:r>
                                </w:p>
                                <w:p w14:paraId="090FF9E2" w14:textId="77777777" w:rsidR="00A43733" w:rsidRPr="00F77388" w:rsidRDefault="00A43733" w:rsidP="00743A5C">
                                  <w:pPr>
                                    <w:rPr>
                                      <w:b/>
                                    </w:rPr>
                                  </w:pPr>
                                  <w:r>
                                    <w:rPr>
                                      <w:b/>
                                    </w:rPr>
                                    <w:t>Demand for appointments has escalated to an unprecedented high level. So please help me to help you by sharing the reason for your call with the reception team. This will avoid you from having to call back again and again for an appointment. If you share the reasons then you will be guaranteed treatment on the same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1" coordsize="21600,21600" o:spt="61" adj="1350,25920" path="m0,0l0@8@12@24,0@9,,21600@6,21600@15@27@7,21600,21600,21600,21600@9@18@30,21600@8,21600,0@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 o:spid="_x0000_s1027" type="#_x0000_t61" style="position:absolute;left:0;text-align:left;margin-left:158.85pt;margin-top:28.4pt;width:324pt;height:126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" adj="6300,24300" fillcolor="#fbcaa2 [1625]" strokecolor="#f68c36 [3049]">
                      <v:fill color2="#fdefe3 [505]" rotate="t" colors="0 #ffbe86;22938f #ffd0aa;1 #ffebdb" type="gradient"/>
                      <v:shadow on="t" opacity="24903f" mv:blur="40000f" origin=",.5" offset="0,20000emu"/>
                      <v:textbox>
                        <w:txbxContent>
                          <w:p w14:paraId="7A64D36D" w14:textId="77777777" w:rsidR="00A43733" w:rsidRDefault="00A43733" w:rsidP="00743A5C">
                            <w:pPr>
                              <w:rPr>
                                <w:b/>
                              </w:rPr>
                            </w:pPr>
                            <w:r w:rsidRPr="00F77388">
                              <w:rPr>
                                <w:b/>
                              </w:rPr>
                              <w:t>APPOINTMENT SITUATION</w:t>
                            </w:r>
                          </w:p>
                          <w:p w14:paraId="090FF9E2" w14:textId="77777777" w:rsidR="00A43733" w:rsidRPr="00F77388" w:rsidRDefault="00A43733" w:rsidP="00743A5C">
                            <w:pPr>
                              <w:rPr>
                                <w:b/>
                              </w:rPr>
                            </w:pPr>
                            <w:r>
                              <w:rPr>
                                <w:b/>
                              </w:rPr>
                              <w:t>Demand for appointments has escalated to an unprecedented high level. So please help me to help you by sharing the reason for your call with the reception team. This will avoid you from having to call back again and again for an appointment. If you share the reasons then you will be guaranteed treatment on the same day!</w:t>
                            </w:r>
                          </w:p>
                        </w:txbxContent>
                      </v:textbox>
                      <w10:wrap type="through"/>
                    </v:shape>
                  </w:pict>
                </mc:Fallback>
              </mc:AlternateContent>
            </w:r>
            <w:r>
              <w:rPr>
                <w:noProof/>
              </w:rPr>
              <w:drawing>
                <wp:anchor distT="0" distB="0" distL="114300" distR="114300" simplePos="0" relativeHeight="251700224" behindDoc="0" locked="0" layoutInCell="1" allowOverlap="1" wp14:anchorId="60F810BA" wp14:editId="27A69B18">
                  <wp:simplePos x="0" y="0"/>
                  <wp:positionH relativeFrom="column">
                    <wp:posOffset>388620</wp:posOffset>
                  </wp:positionH>
                  <wp:positionV relativeFrom="paragraph">
                    <wp:posOffset>612140</wp:posOffset>
                  </wp:positionV>
                  <wp:extent cx="1371600" cy="1120140"/>
                  <wp:effectExtent l="76200" t="76200" r="76200" b="73660"/>
                  <wp:wrapSquare wrapText="bothSides"/>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800000">
                            <a:off x="0" y="0"/>
                            <a:ext cx="1371600" cy="1120140"/>
                          </a:xfrm>
                          <a:prstGeom prst="rect">
                            <a:avLst/>
                          </a:prstGeom>
                          <a:solidFill>
                            <a:schemeClr val="bg1">
                              <a:lumMod val="50000"/>
                            </a:schemeClr>
                          </a:solidFill>
                          <a:ln>
                            <a:solidFill>
                              <a:schemeClr val="bg1">
                                <a:lumMod val="50000"/>
                                <a:alpha val="0"/>
                              </a:schemeClr>
                            </a:solidFill>
                          </a:ln>
                          <a:scene3d>
                            <a:camera prst="orthographicFront"/>
                            <a:lightRig rig="threePt" dir="t"/>
                          </a:scene3d>
                          <a:sp3d>
                            <a:bevelT prst="slope"/>
                            <a:bevelB prst="slope"/>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1248" behindDoc="0" locked="0" layoutInCell="1" allowOverlap="1" wp14:anchorId="3D98B44C" wp14:editId="26499383">
                      <wp:simplePos x="0" y="0"/>
                      <wp:positionH relativeFrom="column">
                        <wp:posOffset>45720</wp:posOffset>
                      </wp:positionH>
                      <wp:positionV relativeFrom="paragraph">
                        <wp:posOffset>246380</wp:posOffset>
                      </wp:positionV>
                      <wp:extent cx="1600200" cy="1828800"/>
                      <wp:effectExtent l="190500" t="114300" r="215900" b="241300"/>
                      <wp:wrapSquare wrapText="bothSides"/>
                      <wp:docPr id="6" name="Frame 6"/>
                      <wp:cNvGraphicFramePr/>
                      <a:graphic xmlns:a="http://schemas.openxmlformats.org/drawingml/2006/main">
                        <a:graphicData uri="http://schemas.microsoft.com/office/word/2010/wordprocessingShape">
                          <wps:wsp>
                            <wps:cNvSpPr/>
                            <wps:spPr>
                              <a:xfrm rot="5400000">
                                <a:off x="0" y="0"/>
                                <a:ext cx="1600200" cy="1828800"/>
                              </a:xfrm>
                              <a:prstGeom prst="frame">
                                <a:avLst/>
                              </a:prstGeom>
                              <a:solidFill>
                                <a:schemeClr val="bg1">
                                  <a:lumMod val="50000"/>
                                </a:schemeClr>
                              </a:solidFill>
                              <a:ln>
                                <a:solidFill>
                                  <a:schemeClr val="bg1">
                                    <a:lumMod val="50000"/>
                                    <a:alpha val="0"/>
                                  </a:schemeClr>
                                </a:solidFill>
                              </a:ln>
                              <a:effectLst>
                                <a:glow rad="101600">
                                  <a:schemeClr val="bg1">
                                    <a:lumMod val="50000"/>
                                    <a:alpha val="75000"/>
                                  </a:schemeClr>
                                </a:glow>
                                <a:outerShdw blurRad="40000" dist="23000" dir="5400000" rotWithShape="0">
                                  <a:srgbClr val="000000">
                                    <a:alpha val="35000"/>
                                  </a:srgbClr>
                                </a:outerShdw>
                              </a:effectLst>
                              <a:scene3d>
                                <a:camera prst="orthographicFront"/>
                                <a:lightRig rig="threePt" dir="t"/>
                              </a:scene3d>
                              <a:sp3d>
                                <a:bevelT prst="slope"/>
                                <a:bevelB prst="slope"/>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ame 6" o:spid="_x0000_s1026" style="position:absolute;margin-left:3.6pt;margin-top:19.4pt;width:126pt;height:2in;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0200,182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" path="m0,0l1600200,,1600200,1828800,,1828800,,0xm200025,200025l200025,1628775,1400175,1628775,1400175,200025,200025,200025xe" fillcolor="#7f7f7f [1612]" strokecolor="#7f7f7f [1612]">
                      <v:stroke opacity="0"/>
                      <v:shadow on="t" opacity="22937f" mv:blur="40000f" origin=",.5" offset="0,23000emu"/>
                      <v:path arrowok="t" o:connecttype="custom" o:connectlocs="0,0;1600200,0;1600200,1828800;0,1828800;0,0;200025,200025;200025,1628775;1400175,1628775;1400175,200025;200025,200025" o:connectangles="0,0,0,0,0,0,0,0,0,0"/>
                      <w10:wrap type="square"/>
                    </v:shape>
                  </w:pict>
                </mc:Fallback>
              </mc:AlternateContent>
            </w:r>
            <w:r w:rsidRPr="004C55A4">
              <w:rPr>
                <w:rFonts w:ascii="Tahoma" w:hAnsi="Tahoma" w:cs="Tahoma"/>
                <w:sz w:val="20"/>
                <w:szCs w:val="20"/>
              </w:rPr>
              <w:t xml:space="preserve">Are a healthcare worker with direct patient contact, or a </w:t>
            </w:r>
            <w:r>
              <w:rPr>
                <w:rFonts w:ascii="Tahoma" w:hAnsi="Tahoma" w:cs="Tahoma"/>
                <w:sz w:val="20"/>
                <w:szCs w:val="20"/>
              </w:rPr>
              <w:t>social care worker</w:t>
            </w:r>
          </w:p>
        </w:tc>
      </w:tr>
    </w:tbl>
    <w:p w14:paraId="7EF4554E" w14:textId="77777777" w:rsidR="00743A5C" w:rsidRDefault="00743A5C" w:rsidP="007B047A">
      <w:pPr>
        <w:tabs>
          <w:tab w:val="left" w:pos="3154"/>
        </w:tabs>
        <w:rPr>
          <w:sz w:val="32"/>
          <w:szCs w:val="32"/>
        </w:rPr>
      </w:pPr>
    </w:p>
    <w:tbl>
      <w:tblPr>
        <w:tblStyle w:val="TableGrid"/>
        <w:tblW w:w="0" w:type="auto"/>
        <w:tblInd w:w="250" w:type="dxa"/>
        <w:tblLook w:val="04A0" w:firstRow="1" w:lastRow="0" w:firstColumn="1" w:lastColumn="0" w:noHBand="0" w:noVBand="1"/>
      </w:tblPr>
      <w:tblGrid>
        <w:gridCol w:w="6379"/>
        <w:gridCol w:w="3685"/>
      </w:tblGrid>
      <w:tr w:rsidR="00B66B68" w14:paraId="49122937" w14:textId="77777777" w:rsidTr="00806E2A">
        <w:trPr>
          <w:trHeight w:val="14374"/>
        </w:trPr>
        <w:tc>
          <w:tcPr>
            <w:tcW w:w="6379" w:type="dxa"/>
          </w:tcPr>
          <w:p w14:paraId="12F7A57A" w14:textId="60A58D63" w:rsidR="006F3439" w:rsidRPr="00027AA4" w:rsidRDefault="00916EB6" w:rsidP="00806E2A">
            <w:pPr>
              <w:tabs>
                <w:tab w:val="left" w:pos="3154"/>
              </w:tabs>
              <w:jc w:val="center"/>
              <w:rPr>
                <w:b/>
                <w:color w:val="943634" w:themeColor="accent2" w:themeShade="BF"/>
                <w:sz w:val="32"/>
                <w:szCs w:val="32"/>
              </w:rPr>
            </w:pPr>
            <w:r>
              <w:rPr>
                <w:b/>
                <w:color w:val="943634" w:themeColor="accent2" w:themeShade="BF"/>
                <w:sz w:val="32"/>
                <w:szCs w:val="32"/>
              </w:rPr>
              <w:lastRenderedPageBreak/>
              <w:t>Introducing Walking Football</w:t>
            </w:r>
          </w:p>
          <w:p w14:paraId="1097EA57" w14:textId="26E72DE6" w:rsidR="006F3439" w:rsidRPr="00916EB6" w:rsidRDefault="00806E2A" w:rsidP="00916EB6">
            <w:pPr>
              <w:tabs>
                <w:tab w:val="left" w:pos="3154"/>
              </w:tabs>
              <w:jc w:val="center"/>
              <w:rPr>
                <w:b/>
                <w:sz w:val="32"/>
                <w:szCs w:val="32"/>
              </w:rPr>
            </w:pPr>
            <w:r>
              <w:rPr>
                <w:b/>
                <w:noProof/>
              </w:rPr>
              <w:drawing>
                <wp:anchor distT="0" distB="0" distL="114300" distR="114300" simplePos="0" relativeHeight="251688960" behindDoc="0" locked="0" layoutInCell="1" allowOverlap="1" wp14:anchorId="7E15ECD6" wp14:editId="6EBE3403">
                  <wp:simplePos x="0" y="0"/>
                  <wp:positionH relativeFrom="column">
                    <wp:posOffset>69850</wp:posOffset>
                  </wp:positionH>
                  <wp:positionV relativeFrom="paragraph">
                    <wp:posOffset>98425</wp:posOffset>
                  </wp:positionV>
                  <wp:extent cx="3771900" cy="2875915"/>
                  <wp:effectExtent l="0" t="0" r="12700" b="0"/>
                  <wp:wrapSquare wrapText="bothSides"/>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1900" cy="2875915"/>
                          </a:xfrm>
                          <a:prstGeom prst="rect">
                            <a:avLst/>
                          </a:prstGeom>
                          <a:noFill/>
                          <a:ln>
                            <a:noFill/>
                          </a:ln>
                        </pic:spPr>
                      </pic:pic>
                    </a:graphicData>
                  </a:graphic>
                  <wp14:sizeRelH relativeFrom="page">
                    <wp14:pctWidth>0</wp14:pctWidth>
                  </wp14:sizeRelH>
                  <wp14:sizeRelV relativeFrom="page">
                    <wp14:pctHeight>0</wp14:pctHeight>
                  </wp14:sizeRelV>
                </wp:anchor>
              </w:drawing>
            </w:r>
            <w:r w:rsidR="00916EB6">
              <w:rPr>
                <w:b/>
                <w:sz w:val="32"/>
                <w:szCs w:val="32"/>
              </w:rPr>
              <w:t>Please get involved</w:t>
            </w:r>
          </w:p>
          <w:p w14:paraId="2F05C381" w14:textId="77777777" w:rsidR="006F3439" w:rsidRDefault="006F3439" w:rsidP="00806E2A">
            <w:pPr>
              <w:tabs>
                <w:tab w:val="left" w:pos="3154"/>
              </w:tabs>
            </w:pPr>
            <w:r>
              <w:rPr>
                <w:noProof/>
              </w:rPr>
              <mc:AlternateContent>
                <mc:Choice Requires="wps">
                  <w:drawing>
                    <wp:anchor distT="0" distB="0" distL="114300" distR="114300" simplePos="0" relativeHeight="251682816" behindDoc="0" locked="0" layoutInCell="1" allowOverlap="1" wp14:anchorId="58C3F5ED" wp14:editId="70BE61DB">
                      <wp:simplePos x="0" y="0"/>
                      <wp:positionH relativeFrom="column">
                        <wp:posOffset>184150</wp:posOffset>
                      </wp:positionH>
                      <wp:positionV relativeFrom="paragraph">
                        <wp:posOffset>57150</wp:posOffset>
                      </wp:positionV>
                      <wp:extent cx="3429000" cy="0"/>
                      <wp:effectExtent l="76200" t="76200" r="76200" b="152400"/>
                      <wp:wrapNone/>
                      <wp:docPr id="9" name="Straight Connector 9"/>
                      <wp:cNvGraphicFramePr/>
                      <a:graphic xmlns:a="http://schemas.openxmlformats.org/drawingml/2006/main">
                        <a:graphicData uri="http://schemas.microsoft.com/office/word/2010/wordprocessingShape">
                          <wps:wsp>
                            <wps:cNvCnPr/>
                            <wps:spPr>
                              <a:xfrm>
                                <a:off x="0" y="0"/>
                                <a:ext cx="3429000" cy="0"/>
                              </a:xfrm>
                              <a:prstGeom prst="line">
                                <a:avLst/>
                              </a:prstGeom>
                              <a:ln>
                                <a:solidFill>
                                  <a:schemeClr val="accent2">
                                    <a:lumMod val="60000"/>
                                    <a:lumOff val="40000"/>
                                  </a:schemeClr>
                                </a:solidFill>
                              </a:ln>
                              <a:scene3d>
                                <a:camera prst="orthographicFront"/>
                                <a:lightRig rig="threePt" dir="t"/>
                              </a:scene3d>
                              <a:sp3d>
                                <a:bevelT prst="slope"/>
                                <a:bevelB prst="slope"/>
                              </a:sp3d>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9"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pt,4.5pt" to="284.5pt,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" strokecolor="#d99594 [1941]" strokeweight="2pt">
                      <v:shadow on="t" opacity="24903f" mv:blur="40000f" origin=",.5" offset="0,20000emu"/>
                    </v:line>
                  </w:pict>
                </mc:Fallback>
              </mc:AlternateContent>
            </w:r>
          </w:p>
          <w:p w14:paraId="634F7CE9" w14:textId="504EB4B1" w:rsidR="006F3439" w:rsidRPr="00743A5C" w:rsidRDefault="006F3439" w:rsidP="00916EB6">
            <w:pPr>
              <w:tabs>
                <w:tab w:val="left" w:pos="3154"/>
              </w:tabs>
              <w:jc w:val="center"/>
              <w:rPr>
                <w:color w:val="FF0000"/>
              </w:rPr>
            </w:pPr>
            <w:r w:rsidRPr="00743A5C">
              <w:rPr>
                <w:b/>
                <w:color w:val="FF0000"/>
                <w:sz w:val="28"/>
                <w:szCs w:val="28"/>
              </w:rPr>
              <w:t>PATIENT QUESTIONNAIRES</w:t>
            </w:r>
          </w:p>
          <w:p w14:paraId="4018649D" w14:textId="74963E61" w:rsidR="006F3439" w:rsidRDefault="00743A5C" w:rsidP="00743A5C">
            <w:pPr>
              <w:shd w:val="clear" w:color="auto" w:fill="FFFF00"/>
              <w:jc w:val="center"/>
              <w:rPr>
                <w:b/>
                <w:i/>
              </w:rPr>
            </w:pPr>
            <w:r>
              <w:rPr>
                <w:b/>
                <w:i/>
              </w:rPr>
              <w:t>Please get involved with the patient surveys which will be handed out by our PPG members between September – December – it is important that we hear and receive feedback from our patients</w:t>
            </w:r>
          </w:p>
          <w:p w14:paraId="02D8B314" w14:textId="77777777" w:rsidR="006F3439" w:rsidRDefault="006F3439" w:rsidP="00806E2A">
            <w:pPr>
              <w:rPr>
                <w:b/>
                <w:sz w:val="28"/>
                <w:szCs w:val="28"/>
              </w:rPr>
            </w:pPr>
            <w:r>
              <w:rPr>
                <w:noProof/>
              </w:rPr>
              <mc:AlternateContent>
                <mc:Choice Requires="wps">
                  <w:drawing>
                    <wp:anchor distT="0" distB="0" distL="114300" distR="114300" simplePos="0" relativeHeight="251683840" behindDoc="0" locked="0" layoutInCell="1" allowOverlap="1" wp14:anchorId="52BD09D1" wp14:editId="392E691F">
                      <wp:simplePos x="0" y="0"/>
                      <wp:positionH relativeFrom="column">
                        <wp:posOffset>184150</wp:posOffset>
                      </wp:positionH>
                      <wp:positionV relativeFrom="paragraph">
                        <wp:posOffset>118110</wp:posOffset>
                      </wp:positionV>
                      <wp:extent cx="3429000" cy="0"/>
                      <wp:effectExtent l="76200" t="76200" r="76200" b="152400"/>
                      <wp:wrapNone/>
                      <wp:docPr id="11" name="Straight Connector 11"/>
                      <wp:cNvGraphicFramePr/>
                      <a:graphic xmlns:a="http://schemas.openxmlformats.org/drawingml/2006/main">
                        <a:graphicData uri="http://schemas.microsoft.com/office/word/2010/wordprocessingShape">
                          <wps:wsp>
                            <wps:cNvCnPr/>
                            <wps:spPr>
                              <a:xfrm>
                                <a:off x="0" y="0"/>
                                <a:ext cx="3429000" cy="0"/>
                              </a:xfrm>
                              <a:prstGeom prst="line">
                                <a:avLst/>
                              </a:prstGeom>
                              <a:ln>
                                <a:solidFill>
                                  <a:schemeClr val="accent2">
                                    <a:lumMod val="60000"/>
                                    <a:lumOff val="40000"/>
                                  </a:schemeClr>
                                </a:solidFill>
                              </a:ln>
                              <a:scene3d>
                                <a:camera prst="orthographicFront"/>
                                <a:lightRig rig="threePt" dir="t"/>
                              </a:scene3d>
                              <a:sp3d>
                                <a:bevelT prst="slope"/>
                                <a:bevelB prst="slope"/>
                              </a:sp3d>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1"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pt,9.3pt" to="284.5pt,9.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" strokecolor="#d99594 [1941]" strokeweight="2pt">
                      <v:shadow on="t" opacity="24903f" mv:blur="40000f" origin=",.5" offset="0,20000emu"/>
                    </v:line>
                  </w:pict>
                </mc:Fallback>
              </mc:AlternateContent>
            </w:r>
          </w:p>
          <w:p w14:paraId="4E5ACA26" w14:textId="4AC7C868" w:rsidR="006F3439" w:rsidRPr="004060FC" w:rsidRDefault="00916EB6" w:rsidP="00806E2A">
            <w:pPr>
              <w:jc w:val="center"/>
              <w:rPr>
                <w:b/>
                <w:sz w:val="28"/>
                <w:szCs w:val="28"/>
              </w:rPr>
            </w:pPr>
            <w:r>
              <w:rPr>
                <w:b/>
                <w:color w:val="943634" w:themeColor="accent2" w:themeShade="BF"/>
                <w:sz w:val="28"/>
                <w:szCs w:val="28"/>
              </w:rPr>
              <w:t>Health &amp; Wellbeing</w:t>
            </w:r>
          </w:p>
          <w:p w14:paraId="1EA4D7BB" w14:textId="77777777" w:rsidR="00916EB6" w:rsidRDefault="00916EB6" w:rsidP="00916EB6">
            <w:pPr>
              <w:jc w:val="center"/>
              <w:rPr>
                <w:rFonts w:ascii="Cambria" w:hAnsi="Cambria"/>
                <w:b/>
                <w:i/>
                <w:sz w:val="28"/>
                <w:szCs w:val="28"/>
              </w:rPr>
            </w:pPr>
            <w:r w:rsidRPr="00916EB6">
              <w:rPr>
                <w:rFonts w:ascii="Cambria" w:hAnsi="Cambria"/>
                <w:b/>
                <w:i/>
                <w:sz w:val="28"/>
                <w:szCs w:val="28"/>
              </w:rPr>
              <w:t>Just give a thought</w:t>
            </w:r>
            <w:r>
              <w:rPr>
                <w:rFonts w:ascii="Cambria" w:hAnsi="Cambria"/>
                <w:b/>
                <w:i/>
                <w:sz w:val="28"/>
                <w:szCs w:val="28"/>
              </w:rPr>
              <w:t>!</w:t>
            </w:r>
          </w:p>
          <w:p w14:paraId="183DDA0B" w14:textId="6AD50B73" w:rsidR="00916EB6" w:rsidRPr="00916EB6" w:rsidRDefault="00916EB6" w:rsidP="00916EB6">
            <w:pPr>
              <w:rPr>
                <w:rFonts w:ascii="Cambria" w:hAnsi="Cambria"/>
                <w:b/>
                <w:i/>
                <w:sz w:val="28"/>
                <w:szCs w:val="28"/>
              </w:rPr>
            </w:pPr>
            <w:r>
              <w:rPr>
                <w:rFonts w:ascii="Cambria" w:hAnsi="Cambria"/>
                <w:b/>
                <w:i/>
                <w:sz w:val="28"/>
                <w:szCs w:val="28"/>
              </w:rPr>
              <w:t>E</w:t>
            </w:r>
            <w:r w:rsidRPr="00916EB6">
              <w:rPr>
                <w:rFonts w:ascii="Cambria" w:hAnsi="Cambria"/>
                <w:b/>
                <w:i/>
                <w:sz w:val="28"/>
                <w:szCs w:val="28"/>
              </w:rPr>
              <w:t>njoy your celebrations through the festive season, the food and drink you will enjoy, just give the same thought to your care of health and wellbeing.</w:t>
            </w:r>
          </w:p>
          <w:p w14:paraId="68EA9C67" w14:textId="77777777" w:rsidR="006F3439" w:rsidRDefault="006F3439" w:rsidP="00806E2A">
            <w:pPr>
              <w:tabs>
                <w:tab w:val="left" w:pos="1257"/>
              </w:tabs>
              <w:rPr>
                <w:sz w:val="28"/>
                <w:szCs w:val="28"/>
              </w:rPr>
            </w:pPr>
            <w:r>
              <w:rPr>
                <w:noProof/>
              </w:rPr>
              <mc:AlternateContent>
                <mc:Choice Requires="wps">
                  <w:drawing>
                    <wp:anchor distT="0" distB="0" distL="114300" distR="114300" simplePos="0" relativeHeight="251684864" behindDoc="0" locked="0" layoutInCell="1" allowOverlap="1" wp14:anchorId="4483AE11" wp14:editId="0AB999EC">
                      <wp:simplePos x="0" y="0"/>
                      <wp:positionH relativeFrom="column">
                        <wp:posOffset>184150</wp:posOffset>
                      </wp:positionH>
                      <wp:positionV relativeFrom="paragraph">
                        <wp:posOffset>116205</wp:posOffset>
                      </wp:positionV>
                      <wp:extent cx="3429000" cy="0"/>
                      <wp:effectExtent l="76200" t="76200" r="76200" b="152400"/>
                      <wp:wrapNone/>
                      <wp:docPr id="16" name="Straight Connector 16"/>
                      <wp:cNvGraphicFramePr/>
                      <a:graphic xmlns:a="http://schemas.openxmlformats.org/drawingml/2006/main">
                        <a:graphicData uri="http://schemas.microsoft.com/office/word/2010/wordprocessingShape">
                          <wps:wsp>
                            <wps:cNvCnPr/>
                            <wps:spPr>
                              <a:xfrm>
                                <a:off x="0" y="0"/>
                                <a:ext cx="3429000" cy="0"/>
                              </a:xfrm>
                              <a:prstGeom prst="line">
                                <a:avLst/>
                              </a:prstGeom>
                              <a:ln>
                                <a:solidFill>
                                  <a:schemeClr val="accent2">
                                    <a:lumMod val="60000"/>
                                    <a:lumOff val="40000"/>
                                  </a:schemeClr>
                                </a:solidFill>
                              </a:ln>
                              <a:scene3d>
                                <a:camera prst="orthographicFront"/>
                                <a:lightRig rig="threePt" dir="t"/>
                              </a:scene3d>
                              <a:sp3d>
                                <a:bevelT prst="slope"/>
                                <a:bevelB prst="slope"/>
                              </a:sp3d>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6"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pt,9.15pt" to="284.5pt,9.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" strokecolor="#d99594 [1941]" strokeweight="2pt">
                      <v:shadow on="t" opacity="24903f" mv:blur="40000f" origin=",.5" offset="0,20000emu"/>
                    </v:line>
                  </w:pict>
                </mc:Fallback>
              </mc:AlternateContent>
            </w:r>
          </w:p>
          <w:p w14:paraId="0B7F07B1" w14:textId="77777777" w:rsidR="006F3439" w:rsidRDefault="006F3439" w:rsidP="00806E2A">
            <w:pPr>
              <w:jc w:val="center"/>
              <w:rPr>
                <w:b/>
                <w:color w:val="943634" w:themeColor="accent2" w:themeShade="BF"/>
                <w:sz w:val="28"/>
                <w:szCs w:val="28"/>
              </w:rPr>
            </w:pPr>
            <w:r>
              <w:rPr>
                <w:b/>
                <w:color w:val="943634" w:themeColor="accent2" w:themeShade="BF"/>
                <w:sz w:val="28"/>
                <w:szCs w:val="28"/>
              </w:rPr>
              <w:t>FLU &amp; PNEUMO VACCINATIONS</w:t>
            </w:r>
          </w:p>
          <w:p w14:paraId="2356D6D6" w14:textId="77777777" w:rsidR="006F3439" w:rsidRDefault="006F3439" w:rsidP="00806E2A">
            <w:pPr>
              <w:rPr>
                <w:sz w:val="28"/>
                <w:szCs w:val="28"/>
              </w:rPr>
            </w:pPr>
          </w:p>
          <w:p w14:paraId="4D2A10D6" w14:textId="77F80643" w:rsidR="00916EB6" w:rsidRPr="00916EB6" w:rsidRDefault="00916EB6" w:rsidP="00916EB6">
            <w:pPr>
              <w:jc w:val="center"/>
              <w:rPr>
                <w:rFonts w:asciiTheme="majorHAnsi" w:hAnsiTheme="majorHAnsi"/>
                <w:color w:val="C0504D" w:themeColor="accent2"/>
                <w:sz w:val="28"/>
                <w:szCs w:val="28"/>
              </w:rPr>
            </w:pPr>
            <w:r w:rsidRPr="00916EB6">
              <w:rPr>
                <w:rFonts w:asciiTheme="majorHAnsi" w:hAnsiTheme="majorHAnsi"/>
                <w:color w:val="FF0000"/>
                <w:sz w:val="28"/>
                <w:szCs w:val="28"/>
                <w:u w:val="single"/>
              </w:rPr>
              <w:t>F</w:t>
            </w:r>
            <w:r w:rsidRPr="00916EB6">
              <w:rPr>
                <w:rFonts w:asciiTheme="majorHAnsi" w:hAnsiTheme="majorHAnsi"/>
                <w:color w:val="0070C0"/>
                <w:sz w:val="28"/>
                <w:szCs w:val="28"/>
                <w:u w:val="single"/>
              </w:rPr>
              <w:t>LU</w:t>
            </w:r>
            <w:r w:rsidRPr="00916EB6">
              <w:rPr>
                <w:rFonts w:asciiTheme="majorHAnsi" w:hAnsiTheme="majorHAnsi"/>
                <w:color w:val="FF0000"/>
                <w:sz w:val="28"/>
                <w:szCs w:val="28"/>
                <w:u w:val="single"/>
              </w:rPr>
              <w:t xml:space="preserve"> J</w:t>
            </w:r>
            <w:r w:rsidRPr="00916EB6">
              <w:rPr>
                <w:rFonts w:asciiTheme="majorHAnsi" w:hAnsiTheme="majorHAnsi"/>
                <w:color w:val="0070C0"/>
                <w:sz w:val="28"/>
                <w:szCs w:val="28"/>
                <w:u w:val="single"/>
              </w:rPr>
              <w:t>AB</w:t>
            </w:r>
            <w:r w:rsidRPr="00916EB6">
              <w:rPr>
                <w:rFonts w:asciiTheme="majorHAnsi" w:hAnsiTheme="majorHAnsi"/>
                <w:color w:val="FF0000"/>
                <w:sz w:val="28"/>
                <w:szCs w:val="28"/>
              </w:rPr>
              <w:t>! D</w:t>
            </w:r>
            <w:r w:rsidRPr="00916EB6">
              <w:rPr>
                <w:rFonts w:asciiTheme="majorHAnsi" w:hAnsiTheme="majorHAnsi"/>
                <w:color w:val="0070C0"/>
                <w:sz w:val="28"/>
                <w:szCs w:val="28"/>
              </w:rPr>
              <w:t>on’t</w:t>
            </w:r>
            <w:r w:rsidRPr="00916EB6">
              <w:rPr>
                <w:rFonts w:asciiTheme="majorHAnsi" w:hAnsiTheme="majorHAnsi"/>
                <w:color w:val="C0504D" w:themeColor="accent2"/>
                <w:sz w:val="28"/>
                <w:szCs w:val="28"/>
              </w:rPr>
              <w:t xml:space="preserve"> </w:t>
            </w:r>
            <w:r w:rsidRPr="00916EB6">
              <w:rPr>
                <w:rFonts w:asciiTheme="majorHAnsi" w:hAnsiTheme="majorHAnsi"/>
                <w:color w:val="FF0000"/>
                <w:sz w:val="28"/>
                <w:szCs w:val="28"/>
              </w:rPr>
              <w:t>C</w:t>
            </w:r>
            <w:r w:rsidRPr="00916EB6">
              <w:rPr>
                <w:rFonts w:asciiTheme="majorHAnsi" w:hAnsiTheme="majorHAnsi"/>
                <w:color w:val="0070C0"/>
                <w:sz w:val="28"/>
                <w:szCs w:val="28"/>
              </w:rPr>
              <w:t>ome</w:t>
            </w:r>
            <w:r w:rsidRPr="00916EB6">
              <w:rPr>
                <w:rFonts w:asciiTheme="majorHAnsi" w:hAnsiTheme="majorHAnsi"/>
                <w:color w:val="C0504D" w:themeColor="accent2"/>
                <w:sz w:val="28"/>
                <w:szCs w:val="28"/>
              </w:rPr>
              <w:t xml:space="preserve"> </w:t>
            </w:r>
            <w:r w:rsidRPr="00916EB6">
              <w:rPr>
                <w:rFonts w:asciiTheme="majorHAnsi" w:hAnsiTheme="majorHAnsi"/>
                <w:color w:val="FF0000"/>
                <w:sz w:val="28"/>
                <w:szCs w:val="28"/>
              </w:rPr>
              <w:t>D</w:t>
            </w:r>
            <w:r w:rsidRPr="00916EB6">
              <w:rPr>
                <w:rFonts w:asciiTheme="majorHAnsi" w:hAnsiTheme="majorHAnsi"/>
                <w:color w:val="0070C0"/>
                <w:sz w:val="28"/>
                <w:szCs w:val="28"/>
              </w:rPr>
              <w:t>own</w:t>
            </w:r>
            <w:r w:rsidRPr="00916EB6">
              <w:rPr>
                <w:rFonts w:asciiTheme="majorHAnsi" w:hAnsiTheme="majorHAnsi"/>
                <w:color w:val="C0504D" w:themeColor="accent2"/>
                <w:sz w:val="28"/>
                <w:szCs w:val="28"/>
              </w:rPr>
              <w:t xml:space="preserve"> </w:t>
            </w:r>
            <w:r w:rsidRPr="00916EB6">
              <w:rPr>
                <w:rFonts w:asciiTheme="majorHAnsi" w:hAnsiTheme="majorHAnsi"/>
                <w:color w:val="FF0000"/>
                <w:sz w:val="28"/>
                <w:szCs w:val="28"/>
              </w:rPr>
              <w:t>W</w:t>
            </w:r>
            <w:r w:rsidRPr="00916EB6">
              <w:rPr>
                <w:rFonts w:asciiTheme="majorHAnsi" w:hAnsiTheme="majorHAnsi"/>
                <w:color w:val="0070C0"/>
                <w:sz w:val="28"/>
                <w:szCs w:val="28"/>
              </w:rPr>
              <w:t>ith</w:t>
            </w:r>
            <w:r w:rsidRPr="00916EB6">
              <w:rPr>
                <w:rFonts w:asciiTheme="majorHAnsi" w:hAnsiTheme="majorHAnsi"/>
                <w:color w:val="C0504D" w:themeColor="accent2"/>
                <w:sz w:val="28"/>
                <w:szCs w:val="28"/>
              </w:rPr>
              <w:t xml:space="preserve">  </w:t>
            </w:r>
            <w:r w:rsidRPr="00916EB6">
              <w:rPr>
                <w:rFonts w:asciiTheme="majorHAnsi" w:hAnsiTheme="majorHAnsi"/>
                <w:color w:val="FF0000"/>
                <w:sz w:val="28"/>
                <w:szCs w:val="28"/>
              </w:rPr>
              <w:t>T</w:t>
            </w:r>
            <w:r w:rsidRPr="00916EB6">
              <w:rPr>
                <w:rFonts w:asciiTheme="majorHAnsi" w:hAnsiTheme="majorHAnsi"/>
                <w:color w:val="0070C0"/>
                <w:sz w:val="28"/>
                <w:szCs w:val="28"/>
              </w:rPr>
              <w:t>he</w:t>
            </w:r>
            <w:r w:rsidRPr="00916EB6">
              <w:rPr>
                <w:rFonts w:asciiTheme="majorHAnsi" w:hAnsiTheme="majorHAnsi"/>
                <w:color w:val="C0504D" w:themeColor="accent2"/>
                <w:sz w:val="28"/>
                <w:szCs w:val="28"/>
              </w:rPr>
              <w:t xml:space="preserve"> </w:t>
            </w:r>
            <w:r w:rsidRPr="00916EB6">
              <w:rPr>
                <w:rFonts w:asciiTheme="majorHAnsi" w:hAnsiTheme="majorHAnsi"/>
                <w:color w:val="FF0000"/>
                <w:sz w:val="28"/>
                <w:szCs w:val="28"/>
              </w:rPr>
              <w:t>F</w:t>
            </w:r>
            <w:r w:rsidRPr="00916EB6">
              <w:rPr>
                <w:rFonts w:asciiTheme="majorHAnsi" w:hAnsiTheme="majorHAnsi"/>
                <w:color w:val="0070C0"/>
                <w:sz w:val="28"/>
                <w:szCs w:val="28"/>
              </w:rPr>
              <w:t xml:space="preserve">lu, </w:t>
            </w:r>
            <w:r w:rsidRPr="00916EB6">
              <w:rPr>
                <w:rFonts w:asciiTheme="majorHAnsi" w:hAnsiTheme="majorHAnsi"/>
                <w:color w:val="FF0000"/>
                <w:sz w:val="28"/>
                <w:szCs w:val="28"/>
              </w:rPr>
              <w:t>C</w:t>
            </w:r>
            <w:r w:rsidRPr="00916EB6">
              <w:rPr>
                <w:rFonts w:asciiTheme="majorHAnsi" w:hAnsiTheme="majorHAnsi"/>
                <w:color w:val="0070C0"/>
                <w:sz w:val="28"/>
                <w:szCs w:val="28"/>
              </w:rPr>
              <w:t>ome</w:t>
            </w:r>
            <w:r w:rsidRPr="00916EB6">
              <w:rPr>
                <w:rFonts w:asciiTheme="majorHAnsi" w:hAnsiTheme="majorHAnsi"/>
                <w:color w:val="C0504D" w:themeColor="accent2"/>
                <w:sz w:val="28"/>
                <w:szCs w:val="28"/>
              </w:rPr>
              <w:t xml:space="preserve"> </w:t>
            </w:r>
            <w:r w:rsidRPr="00916EB6">
              <w:rPr>
                <w:rFonts w:asciiTheme="majorHAnsi" w:hAnsiTheme="majorHAnsi"/>
                <w:color w:val="FF0000"/>
                <w:sz w:val="28"/>
                <w:szCs w:val="28"/>
              </w:rPr>
              <w:t>D</w:t>
            </w:r>
            <w:r w:rsidRPr="00916EB6">
              <w:rPr>
                <w:rFonts w:asciiTheme="majorHAnsi" w:hAnsiTheme="majorHAnsi"/>
                <w:color w:val="0070C0"/>
                <w:sz w:val="28"/>
                <w:szCs w:val="28"/>
              </w:rPr>
              <w:t>own</w:t>
            </w:r>
            <w:r w:rsidRPr="00916EB6">
              <w:rPr>
                <w:rFonts w:asciiTheme="majorHAnsi" w:hAnsiTheme="majorHAnsi"/>
                <w:color w:val="C0504D" w:themeColor="accent2"/>
                <w:sz w:val="28"/>
                <w:szCs w:val="28"/>
              </w:rPr>
              <w:t xml:space="preserve"> </w:t>
            </w:r>
            <w:r w:rsidRPr="00916EB6">
              <w:rPr>
                <w:rFonts w:asciiTheme="majorHAnsi" w:hAnsiTheme="majorHAnsi"/>
                <w:color w:val="FF0000"/>
                <w:sz w:val="28"/>
                <w:szCs w:val="28"/>
              </w:rPr>
              <w:t>H</w:t>
            </w:r>
            <w:r w:rsidRPr="00916EB6">
              <w:rPr>
                <w:rFonts w:asciiTheme="majorHAnsi" w:hAnsiTheme="majorHAnsi"/>
                <w:color w:val="0070C0"/>
                <w:sz w:val="28"/>
                <w:szCs w:val="28"/>
              </w:rPr>
              <w:t>ere</w:t>
            </w:r>
            <w:r w:rsidRPr="00916EB6">
              <w:rPr>
                <w:rFonts w:asciiTheme="majorHAnsi" w:hAnsiTheme="majorHAnsi"/>
                <w:color w:val="C0504D" w:themeColor="accent2"/>
                <w:sz w:val="28"/>
                <w:szCs w:val="28"/>
              </w:rPr>
              <w:t xml:space="preserve"> </w:t>
            </w:r>
            <w:r w:rsidRPr="00916EB6">
              <w:rPr>
                <w:rFonts w:asciiTheme="majorHAnsi" w:hAnsiTheme="majorHAnsi"/>
                <w:color w:val="FF0000"/>
                <w:sz w:val="28"/>
                <w:szCs w:val="28"/>
              </w:rPr>
              <w:t>F</w:t>
            </w:r>
            <w:r w:rsidRPr="00916EB6">
              <w:rPr>
                <w:rFonts w:asciiTheme="majorHAnsi" w:hAnsiTheme="majorHAnsi"/>
                <w:color w:val="0070C0"/>
                <w:sz w:val="28"/>
                <w:szCs w:val="28"/>
              </w:rPr>
              <w:t>or</w:t>
            </w:r>
            <w:r w:rsidRPr="00916EB6">
              <w:rPr>
                <w:rFonts w:asciiTheme="majorHAnsi" w:hAnsiTheme="majorHAnsi"/>
                <w:color w:val="C0504D" w:themeColor="accent2"/>
                <w:sz w:val="28"/>
                <w:szCs w:val="28"/>
              </w:rPr>
              <w:t xml:space="preserve"> </w:t>
            </w:r>
            <w:r w:rsidRPr="00916EB6">
              <w:rPr>
                <w:rFonts w:asciiTheme="majorHAnsi" w:hAnsiTheme="majorHAnsi"/>
                <w:color w:val="FF0000"/>
                <w:sz w:val="28"/>
                <w:szCs w:val="28"/>
              </w:rPr>
              <w:t>T</w:t>
            </w:r>
            <w:r w:rsidRPr="00916EB6">
              <w:rPr>
                <w:rFonts w:asciiTheme="majorHAnsi" w:hAnsiTheme="majorHAnsi"/>
                <w:color w:val="0070C0"/>
                <w:sz w:val="28"/>
                <w:szCs w:val="28"/>
              </w:rPr>
              <w:t>he</w:t>
            </w:r>
            <w:r w:rsidRPr="00916EB6">
              <w:rPr>
                <w:rFonts w:asciiTheme="majorHAnsi" w:hAnsiTheme="majorHAnsi"/>
                <w:color w:val="C0504D" w:themeColor="accent2"/>
                <w:sz w:val="28"/>
                <w:szCs w:val="28"/>
              </w:rPr>
              <w:t xml:space="preserve"> </w:t>
            </w:r>
            <w:r w:rsidRPr="00916EB6">
              <w:rPr>
                <w:rFonts w:asciiTheme="majorHAnsi" w:hAnsiTheme="majorHAnsi"/>
                <w:color w:val="FF0000"/>
                <w:sz w:val="28"/>
                <w:szCs w:val="28"/>
              </w:rPr>
              <w:t>F</w:t>
            </w:r>
            <w:r w:rsidRPr="00916EB6">
              <w:rPr>
                <w:rFonts w:asciiTheme="majorHAnsi" w:hAnsiTheme="majorHAnsi"/>
                <w:color w:val="0070C0"/>
                <w:sz w:val="28"/>
                <w:szCs w:val="28"/>
              </w:rPr>
              <w:t>lu</w:t>
            </w:r>
            <w:r w:rsidRPr="00916EB6">
              <w:rPr>
                <w:rFonts w:asciiTheme="majorHAnsi" w:hAnsiTheme="majorHAnsi"/>
                <w:color w:val="C0504D" w:themeColor="accent2"/>
                <w:sz w:val="28"/>
                <w:szCs w:val="28"/>
              </w:rPr>
              <w:t xml:space="preserve"> </w:t>
            </w:r>
            <w:r w:rsidRPr="00916EB6">
              <w:rPr>
                <w:rFonts w:asciiTheme="majorHAnsi" w:hAnsiTheme="majorHAnsi"/>
                <w:color w:val="FF0000"/>
                <w:sz w:val="28"/>
                <w:szCs w:val="28"/>
                <w:u w:val="single"/>
              </w:rPr>
              <w:t>J</w:t>
            </w:r>
            <w:r w:rsidRPr="00916EB6">
              <w:rPr>
                <w:rFonts w:asciiTheme="majorHAnsi" w:hAnsiTheme="majorHAnsi"/>
                <w:color w:val="0070C0"/>
                <w:sz w:val="28"/>
                <w:szCs w:val="28"/>
                <w:u w:val="single"/>
              </w:rPr>
              <w:t>AB</w:t>
            </w:r>
            <w:r w:rsidRPr="00916EB6">
              <w:rPr>
                <w:rFonts w:asciiTheme="majorHAnsi" w:hAnsiTheme="majorHAnsi"/>
                <w:color w:val="0070C0"/>
                <w:sz w:val="28"/>
                <w:szCs w:val="28"/>
              </w:rPr>
              <w:t>!</w:t>
            </w:r>
          </w:p>
          <w:p w14:paraId="6F770C5A" w14:textId="77777777" w:rsidR="006F3439" w:rsidRDefault="006F3439" w:rsidP="00806E2A">
            <w:pPr>
              <w:tabs>
                <w:tab w:val="left" w:pos="2560"/>
              </w:tabs>
              <w:jc w:val="center"/>
              <w:rPr>
                <w:rFonts w:ascii="Lucida Handwriting" w:hAnsi="Lucida Handwriting"/>
                <w:b/>
                <w:i/>
                <w:color w:val="FF0000"/>
                <w:sz w:val="28"/>
                <w:szCs w:val="28"/>
              </w:rPr>
            </w:pPr>
            <w:r>
              <w:rPr>
                <w:b/>
              </w:rPr>
              <w:t>PLEASE BOOK AT RECEPTION</w:t>
            </w:r>
          </w:p>
          <w:p w14:paraId="4521C617" w14:textId="77777777" w:rsidR="006F3439" w:rsidRDefault="006F3439" w:rsidP="00806E2A">
            <w:pPr>
              <w:tabs>
                <w:tab w:val="left" w:pos="2560"/>
              </w:tabs>
              <w:jc w:val="center"/>
              <w:rPr>
                <w:rFonts w:ascii="Lucida Handwriting" w:hAnsi="Lucida Handwriting"/>
                <w:b/>
                <w:i/>
                <w:color w:val="FF0000"/>
                <w:sz w:val="28"/>
                <w:szCs w:val="28"/>
              </w:rPr>
            </w:pPr>
            <w:r>
              <w:rPr>
                <w:noProof/>
              </w:rPr>
              <mc:AlternateContent>
                <mc:Choice Requires="wps">
                  <w:drawing>
                    <wp:anchor distT="0" distB="0" distL="114300" distR="114300" simplePos="0" relativeHeight="251685888" behindDoc="0" locked="0" layoutInCell="1" allowOverlap="1" wp14:anchorId="0D529AC0" wp14:editId="35076B14">
                      <wp:simplePos x="0" y="0"/>
                      <wp:positionH relativeFrom="column">
                        <wp:posOffset>184150</wp:posOffset>
                      </wp:positionH>
                      <wp:positionV relativeFrom="paragraph">
                        <wp:posOffset>114300</wp:posOffset>
                      </wp:positionV>
                      <wp:extent cx="3429000" cy="0"/>
                      <wp:effectExtent l="76200" t="76200" r="76200" b="152400"/>
                      <wp:wrapNone/>
                      <wp:docPr id="20" name="Straight Connector 20"/>
                      <wp:cNvGraphicFramePr/>
                      <a:graphic xmlns:a="http://schemas.openxmlformats.org/drawingml/2006/main">
                        <a:graphicData uri="http://schemas.microsoft.com/office/word/2010/wordprocessingShape">
                          <wps:wsp>
                            <wps:cNvCnPr/>
                            <wps:spPr>
                              <a:xfrm>
                                <a:off x="0" y="0"/>
                                <a:ext cx="3429000" cy="0"/>
                              </a:xfrm>
                              <a:prstGeom prst="line">
                                <a:avLst/>
                              </a:prstGeom>
                              <a:ln>
                                <a:solidFill>
                                  <a:schemeClr val="accent2">
                                    <a:lumMod val="60000"/>
                                    <a:lumOff val="40000"/>
                                  </a:schemeClr>
                                </a:solidFill>
                              </a:ln>
                              <a:scene3d>
                                <a:camera prst="orthographicFront"/>
                                <a:lightRig rig="threePt" dir="t"/>
                              </a:scene3d>
                              <a:sp3d>
                                <a:bevelT prst="slope"/>
                                <a:bevelB prst="slope"/>
                              </a:sp3d>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20"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pt,9pt" to="284.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" strokecolor="#d99594 [1941]" strokeweight="2pt">
                      <v:shadow on="t" opacity="24903f" mv:blur="40000f" origin=",.5" offset="0,20000emu"/>
                    </v:line>
                  </w:pict>
                </mc:Fallback>
              </mc:AlternateContent>
            </w:r>
          </w:p>
          <w:p w14:paraId="3BB941B0" w14:textId="77777777" w:rsidR="006F3439" w:rsidRDefault="006F3439" w:rsidP="00806E2A">
            <w:pPr>
              <w:jc w:val="center"/>
              <w:rPr>
                <w:b/>
                <w:color w:val="943634" w:themeColor="accent2" w:themeShade="BF"/>
                <w:sz w:val="28"/>
                <w:szCs w:val="28"/>
              </w:rPr>
            </w:pPr>
            <w:r>
              <w:rPr>
                <w:b/>
                <w:color w:val="943634" w:themeColor="accent2" w:themeShade="BF"/>
                <w:sz w:val="28"/>
                <w:szCs w:val="28"/>
              </w:rPr>
              <w:t>PPG (PATIENT PARTICIPATION GROUP)</w:t>
            </w:r>
          </w:p>
          <w:p w14:paraId="4D19D4E7" w14:textId="77777777" w:rsidR="006F3439" w:rsidRDefault="006F3439" w:rsidP="00806E2A">
            <w:pPr>
              <w:widowControl w:val="0"/>
              <w:autoSpaceDE w:val="0"/>
              <w:autoSpaceDN w:val="0"/>
              <w:adjustRightInd w:val="0"/>
              <w:spacing w:after="240" w:line="360" w:lineRule="atLeast"/>
              <w:rPr>
                <w:rFonts w:ascii="Times" w:hAnsi="Times" w:cs="Times"/>
                <w:sz w:val="32"/>
                <w:szCs w:val="32"/>
              </w:rPr>
            </w:pPr>
            <w:r>
              <w:rPr>
                <w:rFonts w:ascii="Times" w:hAnsi="Times" w:cs="Times"/>
                <w:sz w:val="32"/>
                <w:szCs w:val="32"/>
              </w:rPr>
              <w:t xml:space="preserve">Our PPG continues to be a valuable source of information and support for the Practice team. </w:t>
            </w:r>
          </w:p>
          <w:p w14:paraId="091F19A4" w14:textId="77777777" w:rsidR="008972F6" w:rsidRDefault="008972F6" w:rsidP="00916EB6">
            <w:pPr>
              <w:widowControl w:val="0"/>
              <w:autoSpaceDE w:val="0"/>
              <w:autoSpaceDN w:val="0"/>
              <w:adjustRightInd w:val="0"/>
              <w:spacing w:after="240" w:line="360" w:lineRule="atLeast"/>
              <w:rPr>
                <w:rFonts w:ascii="Times" w:hAnsi="Times" w:cs="Times"/>
                <w:sz w:val="32"/>
                <w:szCs w:val="32"/>
              </w:rPr>
            </w:pPr>
          </w:p>
          <w:p w14:paraId="4F47C2DA" w14:textId="2487CF0E" w:rsidR="006F3439" w:rsidRPr="00916EB6" w:rsidRDefault="006F3439" w:rsidP="00916EB6">
            <w:pPr>
              <w:widowControl w:val="0"/>
              <w:autoSpaceDE w:val="0"/>
              <w:autoSpaceDN w:val="0"/>
              <w:adjustRightInd w:val="0"/>
              <w:spacing w:after="240" w:line="360" w:lineRule="atLeast"/>
              <w:rPr>
                <w:rFonts w:ascii="Times" w:hAnsi="Times" w:cs="Times"/>
              </w:rPr>
            </w:pPr>
            <w:r>
              <w:rPr>
                <w:rFonts w:ascii="Times" w:hAnsi="Times" w:cs="Times"/>
                <w:sz w:val="32"/>
                <w:szCs w:val="32"/>
              </w:rPr>
              <w:t>If you are interested in joining the PPG, please speak to the reception team.</w:t>
            </w:r>
          </w:p>
          <w:p w14:paraId="0F0B106C" w14:textId="77777777" w:rsidR="006F3439" w:rsidRPr="006A752C" w:rsidRDefault="006F3439" w:rsidP="00806E2A">
            <w:pPr>
              <w:tabs>
                <w:tab w:val="left" w:pos="2560"/>
              </w:tabs>
              <w:jc w:val="center"/>
              <w:rPr>
                <w:b/>
                <w:sz w:val="20"/>
                <w:szCs w:val="20"/>
              </w:rPr>
            </w:pPr>
          </w:p>
        </w:tc>
        <w:tc>
          <w:tcPr>
            <w:tcW w:w="3685" w:type="dxa"/>
          </w:tcPr>
          <w:p w14:paraId="3681AFF0" w14:textId="77777777" w:rsidR="006F3439" w:rsidRDefault="006F3439" w:rsidP="00806E2A"/>
          <w:tbl>
            <w:tblPr>
              <w:tblW w:w="0" w:type="auto"/>
              <w:tblInd w:w="72" w:type="dxa"/>
              <w:tblBorders>
                <w:top w:val="single" w:sz="2" w:space="0" w:color="E5B8B7" w:themeColor="accent2" w:themeTint="66"/>
                <w:left w:val="single" w:sz="2" w:space="0" w:color="E5B8B7" w:themeColor="accent2" w:themeTint="66"/>
                <w:bottom w:val="single" w:sz="2" w:space="0" w:color="E5B8B7" w:themeColor="accent2" w:themeTint="66"/>
                <w:right w:val="single" w:sz="2" w:space="0" w:color="E5B8B7" w:themeColor="accent2" w:themeTint="66"/>
                <w:insideH w:val="single" w:sz="2" w:space="0" w:color="E5B8B7" w:themeColor="accent2" w:themeTint="66"/>
                <w:insideV w:val="single" w:sz="2" w:space="0" w:color="E5B8B7" w:themeColor="accent2" w:themeTint="66"/>
              </w:tblBorders>
              <w:tblLook w:val="0000" w:firstRow="0" w:lastRow="0" w:firstColumn="0" w:lastColumn="0" w:noHBand="0" w:noVBand="0"/>
            </w:tblPr>
            <w:tblGrid>
              <w:gridCol w:w="3361"/>
            </w:tblGrid>
            <w:tr w:rsidR="00A43733" w14:paraId="4694E938" w14:textId="77777777" w:rsidTr="00806E2A">
              <w:trPr>
                <w:trHeight w:val="3969"/>
              </w:trPr>
              <w:tc>
                <w:tcPr>
                  <w:tcW w:w="3361" w:type="dxa"/>
                  <w:shd w:val="clear" w:color="auto" w:fill="E5B8B7" w:themeFill="accent2" w:themeFillTint="66"/>
                </w:tcPr>
                <w:p w14:paraId="28476693" w14:textId="77777777" w:rsidR="006F3439" w:rsidRPr="00A56A73" w:rsidRDefault="006F3439" w:rsidP="00806E2A">
                  <w:pPr>
                    <w:shd w:val="clear" w:color="auto" w:fill="FFEAEA"/>
                    <w:spacing w:before="100" w:beforeAutospacing="1" w:after="100" w:afterAutospacing="1"/>
                    <w:jc w:val="center"/>
                    <w:rPr>
                      <w:rFonts w:ascii="Times" w:hAnsi="Times" w:cs="Times New Roman"/>
                      <w:b/>
                      <w:sz w:val="32"/>
                      <w:szCs w:val="32"/>
                      <w:lang w:val="en-GB"/>
                    </w:rPr>
                  </w:pPr>
                  <w:r w:rsidRPr="00A56A73">
                    <w:rPr>
                      <w:rFonts w:ascii="Gill Sans MT" w:hAnsi="Gill Sans MT" w:cs="Times New Roman"/>
                      <w:b/>
                      <w:sz w:val="32"/>
                      <w:szCs w:val="32"/>
                      <w:lang w:val="en-GB"/>
                    </w:rPr>
                    <w:t>Emergency &amp; OOH Cover</w:t>
                  </w:r>
                </w:p>
                <w:p w14:paraId="5636EDD1" w14:textId="77777777" w:rsidR="006F3439" w:rsidRPr="00A56A73" w:rsidRDefault="006F3439" w:rsidP="00806E2A">
                  <w:pPr>
                    <w:shd w:val="clear" w:color="auto" w:fill="FFEAEA"/>
                    <w:jc w:val="center"/>
                    <w:rPr>
                      <w:rFonts w:ascii="Times" w:hAnsi="Times" w:cs="Times New Roman"/>
                      <w:b/>
                      <w:sz w:val="20"/>
                      <w:szCs w:val="20"/>
                      <w:lang w:val="en-GB"/>
                    </w:rPr>
                  </w:pPr>
                  <w:r w:rsidRPr="00A56A73">
                    <w:rPr>
                      <w:rFonts w:ascii="Gill Sans MT" w:hAnsi="Gill Sans MT" w:cs="Times New Roman"/>
                      <w:b/>
                      <w:sz w:val="32"/>
                      <w:szCs w:val="32"/>
                      <w:u w:val="single"/>
                      <w:lang w:val="en-GB"/>
                    </w:rPr>
                    <w:t>EMERGENCIES</w:t>
                  </w:r>
                  <w:r w:rsidRPr="00A56A73">
                    <w:rPr>
                      <w:rFonts w:ascii="Gill Sans MT" w:hAnsi="Gill Sans MT" w:cs="Times New Roman"/>
                      <w:b/>
                      <w:sz w:val="28"/>
                      <w:szCs w:val="28"/>
                      <w:u w:val="single"/>
                      <w:lang w:val="en-GB"/>
                    </w:rPr>
                    <w:br/>
                  </w:r>
                  <w:r w:rsidRPr="00A56A73">
                    <w:rPr>
                      <w:rFonts w:ascii="Gill Sans MT" w:hAnsi="Gill Sans MT" w:cs="Times New Roman"/>
                      <w:b/>
                      <w:sz w:val="28"/>
                      <w:szCs w:val="28"/>
                      <w:lang w:val="en-GB"/>
                    </w:rPr>
                    <w:t>In the event of a serious problem, such as chest pain or collapse, call 999 immediately.</w:t>
                  </w:r>
                </w:p>
                <w:p w14:paraId="144E51A8" w14:textId="77777777" w:rsidR="006F3439" w:rsidRPr="00A56A73" w:rsidRDefault="006F3439" w:rsidP="00806E2A">
                  <w:pPr>
                    <w:shd w:val="clear" w:color="auto" w:fill="FFEAEA"/>
                    <w:spacing w:before="100" w:beforeAutospacing="1" w:after="100" w:afterAutospacing="1"/>
                    <w:jc w:val="center"/>
                    <w:rPr>
                      <w:rFonts w:ascii="Gill Sans MT" w:hAnsi="Gill Sans MT" w:cs="Times New Roman"/>
                      <w:sz w:val="32"/>
                      <w:szCs w:val="32"/>
                      <w:lang w:val="en-GB"/>
                    </w:rPr>
                  </w:pPr>
                  <w:r>
                    <w:rPr>
                      <w:rFonts w:ascii="Gill Sans MT" w:hAnsi="Gill Sans MT" w:cs="Times New Roman"/>
                      <w:b/>
                      <w:sz w:val="32"/>
                      <w:szCs w:val="32"/>
                      <w:u w:val="single"/>
                      <w:lang w:val="en-GB"/>
                    </w:rPr>
                    <w:t>OUT-OF-HOURS CO</w:t>
                  </w:r>
                  <w:r w:rsidRPr="00A56A73">
                    <w:rPr>
                      <w:rFonts w:ascii="Gill Sans MT" w:hAnsi="Gill Sans MT" w:cs="Times New Roman"/>
                      <w:b/>
                      <w:sz w:val="32"/>
                      <w:szCs w:val="32"/>
                      <w:u w:val="single"/>
                      <w:lang w:val="en-GB"/>
                    </w:rPr>
                    <w:t>VER</w:t>
                  </w:r>
                  <w:r w:rsidRPr="00A56A73">
                    <w:rPr>
                      <w:rFonts w:ascii="Gill Sans MT" w:hAnsi="Gill Sans MT" w:cs="Times New Roman"/>
                      <w:sz w:val="32"/>
                      <w:szCs w:val="32"/>
                      <w:lang w:val="en-GB"/>
                    </w:rPr>
                    <w:t xml:space="preserve"> </w:t>
                  </w:r>
                </w:p>
                <w:p w14:paraId="1B9F4EA2" w14:textId="77777777" w:rsidR="006F3439" w:rsidRPr="00A56A73" w:rsidRDefault="006F3439" w:rsidP="00806E2A">
                  <w:pPr>
                    <w:shd w:val="clear" w:color="auto" w:fill="FFEAEA"/>
                    <w:jc w:val="center"/>
                    <w:rPr>
                      <w:rFonts w:ascii="Times" w:hAnsi="Times" w:cs="Times New Roman"/>
                      <w:b/>
                      <w:sz w:val="20"/>
                      <w:szCs w:val="20"/>
                      <w:lang w:val="en-GB"/>
                    </w:rPr>
                  </w:pPr>
                  <w:r w:rsidRPr="00A56A73">
                    <w:rPr>
                      <w:rFonts w:ascii="Gill Sans MT" w:hAnsi="Gill Sans MT" w:cs="Times New Roman"/>
                      <w:b/>
                      <w:sz w:val="28"/>
                      <w:szCs w:val="28"/>
                      <w:lang w:val="en-GB"/>
                    </w:rPr>
                    <w:t>Medical advice is always available for emergencies at night, weekends and</w:t>
                  </w:r>
                  <w:r w:rsidRPr="00A56A73">
                    <w:rPr>
                      <w:rFonts w:ascii="Gill Sans MT" w:hAnsi="Gill Sans MT" w:cs="Times New Roman"/>
                      <w:b/>
                      <w:sz w:val="28"/>
                      <w:szCs w:val="28"/>
                      <w:lang w:val="en-GB"/>
                    </w:rPr>
                    <w:br/>
                    <w:t>all bank holidays.</w:t>
                  </w:r>
                </w:p>
                <w:p w14:paraId="499863F5" w14:textId="77777777" w:rsidR="006F3439" w:rsidRDefault="006F3439" w:rsidP="00806E2A">
                  <w:pPr>
                    <w:shd w:val="clear" w:color="auto" w:fill="FFEAEA"/>
                    <w:jc w:val="center"/>
                    <w:rPr>
                      <w:rFonts w:ascii="Gill Sans MT" w:hAnsi="Gill Sans MT" w:cs="Times New Roman"/>
                      <w:b/>
                      <w:sz w:val="32"/>
                      <w:szCs w:val="32"/>
                      <w:u w:val="single"/>
                      <w:lang w:val="en-GB"/>
                    </w:rPr>
                  </w:pPr>
                  <w:r w:rsidRPr="00A56A73">
                    <w:rPr>
                      <w:rFonts w:ascii="Gill Sans MT" w:hAnsi="Gill Sans MT" w:cs="Times New Roman"/>
                      <w:b/>
                      <w:sz w:val="32"/>
                      <w:szCs w:val="32"/>
                      <w:u w:val="single"/>
                      <w:lang w:val="en-GB"/>
                    </w:rPr>
                    <w:t>NHS 111</w:t>
                  </w:r>
                </w:p>
                <w:p w14:paraId="763F964D" w14:textId="77777777" w:rsidR="006F3439" w:rsidRDefault="006F3439" w:rsidP="00806E2A">
                  <w:pPr>
                    <w:shd w:val="clear" w:color="auto" w:fill="FFEAEA"/>
                    <w:jc w:val="center"/>
                    <w:rPr>
                      <w:rFonts w:ascii="Gill Sans MT" w:hAnsi="Gill Sans MT" w:cs="Times New Roman"/>
                      <w:b/>
                      <w:sz w:val="28"/>
                      <w:szCs w:val="28"/>
                      <w:lang w:val="en-GB"/>
                    </w:rPr>
                  </w:pPr>
                  <w:r w:rsidRPr="00A56A73">
                    <w:rPr>
                      <w:rFonts w:ascii="Gill Sans MT" w:hAnsi="Gill Sans MT" w:cs="Times New Roman"/>
                      <w:b/>
                      <w:sz w:val="32"/>
                      <w:szCs w:val="32"/>
                      <w:lang w:val="en-GB"/>
                    </w:rPr>
                    <w:br/>
                  </w:r>
                  <w:r w:rsidRPr="00A56A73">
                    <w:rPr>
                      <w:rFonts w:ascii="Gill Sans MT" w:hAnsi="Gill Sans MT" w:cs="Times New Roman"/>
                      <w:b/>
                      <w:sz w:val="28"/>
                      <w:szCs w:val="28"/>
                      <w:lang w:val="en-GB"/>
                    </w:rPr>
                    <w:t>For urgent</w:t>
                  </w:r>
                  <w:r w:rsidRPr="00A56A73">
                    <w:rPr>
                      <w:rFonts w:ascii="Gill Sans MT" w:hAnsi="Gill Sans MT" w:cs="Times New Roman"/>
                      <w:b/>
                      <w:sz w:val="28"/>
                      <w:szCs w:val="28"/>
                      <w:lang w:val="en-GB"/>
                    </w:rPr>
                    <w:br/>
                    <w:t>&amp; non-urgent advice call 111.</w:t>
                  </w:r>
                </w:p>
                <w:p w14:paraId="0076022F" w14:textId="77777777" w:rsidR="006F3439" w:rsidRDefault="006F3439" w:rsidP="00806E2A">
                  <w:pPr>
                    <w:shd w:val="clear" w:color="auto" w:fill="FFEAEA"/>
                    <w:jc w:val="center"/>
                    <w:rPr>
                      <w:rFonts w:ascii="Gill Sans MT" w:hAnsi="Gill Sans MT" w:cs="Times New Roman"/>
                      <w:b/>
                      <w:sz w:val="28"/>
                      <w:szCs w:val="28"/>
                      <w:lang w:val="en-GB"/>
                    </w:rPr>
                  </w:pPr>
                </w:p>
                <w:p w14:paraId="4A3E8271" w14:textId="77777777" w:rsidR="006F3439" w:rsidRDefault="006F3439" w:rsidP="00806E2A">
                  <w:pPr>
                    <w:shd w:val="clear" w:color="auto" w:fill="FFEAEA"/>
                    <w:jc w:val="center"/>
                    <w:rPr>
                      <w:rFonts w:ascii="Gill Sans MT" w:hAnsi="Gill Sans MT" w:cs="Times New Roman"/>
                      <w:b/>
                      <w:sz w:val="28"/>
                      <w:szCs w:val="28"/>
                      <w:lang w:val="en-GB"/>
                    </w:rPr>
                  </w:pPr>
                </w:p>
                <w:p w14:paraId="5B1EF9D3" w14:textId="77777777" w:rsidR="006F3439" w:rsidRDefault="006F3439" w:rsidP="00806E2A">
                  <w:pPr>
                    <w:shd w:val="clear" w:color="auto" w:fill="FFEAEA"/>
                    <w:jc w:val="center"/>
                    <w:rPr>
                      <w:rFonts w:ascii="Gill Sans MT" w:hAnsi="Gill Sans MT" w:cs="Times New Roman"/>
                      <w:b/>
                      <w:sz w:val="28"/>
                      <w:szCs w:val="28"/>
                      <w:lang w:val="en-GB"/>
                    </w:rPr>
                  </w:pPr>
                  <w:r>
                    <w:rPr>
                      <w:rFonts w:ascii="Gill Sans MT" w:hAnsi="Gill Sans MT" w:cs="Times New Roman"/>
                      <w:b/>
                      <w:sz w:val="28"/>
                      <w:szCs w:val="28"/>
                      <w:lang w:val="en-GB"/>
                    </w:rPr>
                    <w:t xml:space="preserve">You can also ring </w:t>
                  </w:r>
                </w:p>
                <w:p w14:paraId="4E62F19D" w14:textId="77777777" w:rsidR="006F3439" w:rsidRDefault="006F3439" w:rsidP="00806E2A">
                  <w:pPr>
                    <w:shd w:val="clear" w:color="auto" w:fill="FFEAEA"/>
                    <w:jc w:val="center"/>
                    <w:rPr>
                      <w:rFonts w:ascii="Gill Sans MT" w:hAnsi="Gill Sans MT" w:cs="Times New Roman"/>
                      <w:b/>
                      <w:sz w:val="28"/>
                      <w:szCs w:val="28"/>
                      <w:lang w:val="en-GB"/>
                    </w:rPr>
                  </w:pPr>
                  <w:r>
                    <w:rPr>
                      <w:rFonts w:ascii="Gill Sans MT" w:hAnsi="Gill Sans MT" w:cs="Times New Roman"/>
                      <w:b/>
                      <w:sz w:val="28"/>
                      <w:szCs w:val="28"/>
                      <w:lang w:val="en-GB"/>
                    </w:rPr>
                    <w:t>01543 576660</w:t>
                  </w:r>
                </w:p>
                <w:p w14:paraId="44DBE555" w14:textId="77777777" w:rsidR="006F3439" w:rsidRDefault="006F3439" w:rsidP="00806E2A">
                  <w:pPr>
                    <w:shd w:val="clear" w:color="auto" w:fill="FFEAEA"/>
                    <w:jc w:val="center"/>
                    <w:rPr>
                      <w:rFonts w:ascii="Gill Sans MT" w:hAnsi="Gill Sans MT" w:cs="Times New Roman"/>
                      <w:b/>
                      <w:sz w:val="28"/>
                      <w:szCs w:val="28"/>
                      <w:lang w:val="en-GB"/>
                    </w:rPr>
                  </w:pPr>
                  <w:r>
                    <w:rPr>
                      <w:rFonts w:ascii="Gill Sans MT" w:hAnsi="Gill Sans MT" w:cs="Times New Roman"/>
                      <w:b/>
                      <w:sz w:val="28"/>
                      <w:szCs w:val="28"/>
                      <w:lang w:val="en-GB"/>
                    </w:rPr>
                    <w:t>where the recorded message will give you the number for the Out-of-Hours service</w:t>
                  </w:r>
                </w:p>
                <w:p w14:paraId="42F9CACA" w14:textId="77777777" w:rsidR="006F3439" w:rsidRDefault="006F3439" w:rsidP="00806E2A">
                  <w:pPr>
                    <w:shd w:val="clear" w:color="auto" w:fill="FFEAEA"/>
                    <w:jc w:val="center"/>
                    <w:rPr>
                      <w:rFonts w:ascii="Gill Sans MT" w:hAnsi="Gill Sans MT" w:cs="Times New Roman"/>
                      <w:b/>
                      <w:sz w:val="28"/>
                      <w:szCs w:val="28"/>
                      <w:lang w:val="en-GB"/>
                    </w:rPr>
                  </w:pPr>
                </w:p>
                <w:p w14:paraId="2A672728" w14:textId="77777777" w:rsidR="00D96F7D" w:rsidRDefault="00D96F7D" w:rsidP="00806E2A">
                  <w:pPr>
                    <w:tabs>
                      <w:tab w:val="left" w:pos="3154"/>
                    </w:tabs>
                    <w:jc w:val="center"/>
                    <w:rPr>
                      <w:b/>
                      <w:sz w:val="40"/>
                      <w:szCs w:val="40"/>
                    </w:rPr>
                  </w:pPr>
                </w:p>
                <w:p w14:paraId="5255EED7" w14:textId="77777777" w:rsidR="00D96F7D" w:rsidRDefault="00D96F7D" w:rsidP="00806E2A">
                  <w:pPr>
                    <w:tabs>
                      <w:tab w:val="left" w:pos="3154"/>
                    </w:tabs>
                    <w:jc w:val="center"/>
                    <w:rPr>
                      <w:b/>
                      <w:sz w:val="40"/>
                      <w:szCs w:val="40"/>
                    </w:rPr>
                  </w:pPr>
                </w:p>
                <w:p w14:paraId="03E58A38" w14:textId="77777777" w:rsidR="006F3439" w:rsidRDefault="006F3439" w:rsidP="00806E2A">
                  <w:pPr>
                    <w:tabs>
                      <w:tab w:val="left" w:pos="3154"/>
                    </w:tabs>
                    <w:jc w:val="center"/>
                    <w:rPr>
                      <w:b/>
                      <w:sz w:val="40"/>
                      <w:szCs w:val="40"/>
                    </w:rPr>
                  </w:pPr>
                  <w:r w:rsidRPr="0048665A">
                    <w:rPr>
                      <w:b/>
                      <w:sz w:val="40"/>
                      <w:szCs w:val="40"/>
                    </w:rPr>
                    <w:t>STOP PRESS</w:t>
                  </w:r>
                  <w:r>
                    <w:rPr>
                      <w:b/>
                      <w:sz w:val="40"/>
                      <w:szCs w:val="40"/>
                    </w:rPr>
                    <w:t>!</w:t>
                  </w:r>
                </w:p>
                <w:p w14:paraId="17F429DD" w14:textId="77777777" w:rsidR="006F3439" w:rsidRDefault="006F3439" w:rsidP="00806E2A">
                  <w:pPr>
                    <w:tabs>
                      <w:tab w:val="left" w:pos="3154"/>
                    </w:tabs>
                    <w:jc w:val="center"/>
                    <w:rPr>
                      <w:b/>
                      <w:sz w:val="32"/>
                      <w:szCs w:val="32"/>
                    </w:rPr>
                  </w:pPr>
                </w:p>
                <w:p w14:paraId="5CB5B183" w14:textId="3353A17E" w:rsidR="006F3439" w:rsidRDefault="00D96F7D" w:rsidP="00D96F7D">
                  <w:pPr>
                    <w:tabs>
                      <w:tab w:val="left" w:pos="3154"/>
                    </w:tabs>
                    <w:jc w:val="center"/>
                    <w:rPr>
                      <w:b/>
                      <w:sz w:val="40"/>
                      <w:szCs w:val="40"/>
                    </w:rPr>
                  </w:pPr>
                  <w:r>
                    <w:rPr>
                      <w:b/>
                      <w:i/>
                      <w:sz w:val="32"/>
                      <w:szCs w:val="32"/>
                    </w:rPr>
                    <w:t xml:space="preserve">!!! </w:t>
                  </w:r>
                  <w:r w:rsidR="006F3439" w:rsidRPr="0048665A">
                    <w:rPr>
                      <w:b/>
                      <w:i/>
                      <w:sz w:val="32"/>
                      <w:szCs w:val="32"/>
                    </w:rPr>
                    <w:t xml:space="preserve">DO NOT FORGET </w:t>
                  </w:r>
                  <w:r>
                    <w:rPr>
                      <w:b/>
                      <w:i/>
                      <w:sz w:val="32"/>
                      <w:szCs w:val="32"/>
                    </w:rPr>
                    <w:t>TO ALLOW 48 HOURS FOR YOUR REPEAT PRESCRIPTIONS !!!</w:t>
                  </w:r>
                </w:p>
                <w:p w14:paraId="4167CF9F" w14:textId="77777777" w:rsidR="006F3439" w:rsidRPr="0048665A" w:rsidRDefault="006F3439" w:rsidP="00806E2A">
                  <w:pPr>
                    <w:tabs>
                      <w:tab w:val="left" w:pos="3154"/>
                    </w:tabs>
                    <w:jc w:val="center"/>
                    <w:rPr>
                      <w:b/>
                      <w:sz w:val="40"/>
                      <w:szCs w:val="40"/>
                    </w:rPr>
                  </w:pPr>
                </w:p>
              </w:tc>
            </w:tr>
          </w:tbl>
          <w:p w14:paraId="59C3D6BE" w14:textId="77777777" w:rsidR="006F3439" w:rsidRDefault="006F3439" w:rsidP="00806E2A">
            <w:pPr>
              <w:tabs>
                <w:tab w:val="left" w:pos="3154"/>
              </w:tabs>
              <w:rPr>
                <w:sz w:val="32"/>
                <w:szCs w:val="32"/>
              </w:rPr>
            </w:pPr>
          </w:p>
        </w:tc>
      </w:tr>
    </w:tbl>
    <w:p w14:paraId="61CB1CB9" w14:textId="70BCB93A" w:rsidR="006F3439" w:rsidRDefault="00A43733" w:rsidP="006F3439">
      <w:pPr>
        <w:tabs>
          <w:tab w:val="left" w:pos="2560"/>
        </w:tabs>
        <w:jc w:val="center"/>
        <w:rPr>
          <w:b/>
        </w:rPr>
      </w:pPr>
      <w:r>
        <w:rPr>
          <w:rFonts w:ascii="Tahoma" w:hAnsi="Tahoma" w:cs="Tahoma"/>
          <w:b/>
          <w:noProof/>
          <w:color w:val="8064A2" w:themeColor="accent4"/>
        </w:rPr>
        <w:lastRenderedPageBreak/>
        <w:drawing>
          <wp:anchor distT="0" distB="0" distL="114300" distR="114300" simplePos="0" relativeHeight="251707392" behindDoc="0" locked="0" layoutInCell="1" allowOverlap="1" wp14:anchorId="01A17B2B" wp14:editId="5EA41871">
            <wp:simplePos x="0" y="0"/>
            <wp:positionH relativeFrom="column">
              <wp:posOffset>2514600</wp:posOffset>
            </wp:positionH>
            <wp:positionV relativeFrom="paragraph">
              <wp:posOffset>6743700</wp:posOffset>
            </wp:positionV>
            <wp:extent cx="800100" cy="1371600"/>
            <wp:effectExtent l="0" t="0" r="12700" b="0"/>
            <wp:wrapSquare wrapText="bothSides"/>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01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6CE0">
        <w:rPr>
          <w:rFonts w:ascii="Tahoma" w:eastAsia="Times New Roman" w:hAnsi="Tahoma" w:cs="Tahoma"/>
          <w:noProof/>
          <w:color w:val="212121"/>
          <w:sz w:val="20"/>
          <w:szCs w:val="20"/>
        </w:rPr>
        <w:drawing>
          <wp:anchor distT="0" distB="0" distL="114300" distR="114300" simplePos="0" relativeHeight="251705344" behindDoc="0" locked="0" layoutInCell="1" allowOverlap="1" wp14:anchorId="5F6EDF67" wp14:editId="00FC0424">
            <wp:simplePos x="0" y="0"/>
            <wp:positionH relativeFrom="column">
              <wp:posOffset>1371600</wp:posOffset>
            </wp:positionH>
            <wp:positionV relativeFrom="paragraph">
              <wp:posOffset>7429500</wp:posOffset>
            </wp:positionV>
            <wp:extent cx="457200" cy="1120775"/>
            <wp:effectExtent l="0" t="0" r="0" b="0"/>
            <wp:wrapSquare wrapText="bothSides"/>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 cy="112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31509">
        <w:rPr>
          <w:rFonts w:ascii="Lucida Handwriting" w:hAnsi="Lucida Handwriting"/>
          <w:b/>
          <w:i/>
          <w:noProof/>
          <w:color w:val="FF0000"/>
          <w:sz w:val="28"/>
          <w:szCs w:val="28"/>
        </w:rPr>
        <w:drawing>
          <wp:anchor distT="0" distB="0" distL="114300" distR="114300" simplePos="0" relativeHeight="251703296" behindDoc="0" locked="0" layoutInCell="1" allowOverlap="1" wp14:anchorId="6D65CBA2" wp14:editId="2D49DD51">
            <wp:simplePos x="0" y="0"/>
            <wp:positionH relativeFrom="column">
              <wp:posOffset>4572000</wp:posOffset>
            </wp:positionH>
            <wp:positionV relativeFrom="paragraph">
              <wp:posOffset>4686300</wp:posOffset>
            </wp:positionV>
            <wp:extent cx="1641475" cy="676910"/>
            <wp:effectExtent l="0" t="0" r="9525" b="8890"/>
            <wp:wrapSquare wrapText="bothSides"/>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1475" cy="676910"/>
                    </a:xfrm>
                    <a:prstGeom prst="rect">
                      <a:avLst/>
                    </a:prstGeom>
                    <a:noFill/>
                    <a:ln>
                      <a:noFill/>
                    </a:ln>
                  </pic:spPr>
                </pic:pic>
              </a:graphicData>
            </a:graphic>
            <wp14:sizeRelH relativeFrom="page">
              <wp14:pctWidth>0</wp14:pctWidth>
            </wp14:sizeRelH>
            <wp14:sizeRelV relativeFrom="page">
              <wp14:pctHeight>0</wp14:pctHeight>
            </wp14:sizeRelV>
          </wp:anchor>
        </w:drawing>
      </w:r>
      <w:r w:rsidR="00A31509">
        <w:rPr>
          <w:rFonts w:ascii="Lucida Handwriting" w:hAnsi="Lucida Handwriting"/>
          <w:b/>
          <w:i/>
          <w:noProof/>
          <w:color w:val="FF0000"/>
          <w:sz w:val="28"/>
          <w:szCs w:val="28"/>
        </w:rPr>
        <w:drawing>
          <wp:anchor distT="0" distB="0" distL="114300" distR="114300" simplePos="0" relativeHeight="251704320" behindDoc="0" locked="0" layoutInCell="1" allowOverlap="1" wp14:anchorId="538AD8BB" wp14:editId="4AE77A41">
            <wp:simplePos x="0" y="0"/>
            <wp:positionH relativeFrom="column">
              <wp:posOffset>228600</wp:posOffset>
            </wp:positionH>
            <wp:positionV relativeFrom="paragraph">
              <wp:posOffset>4686300</wp:posOffset>
            </wp:positionV>
            <wp:extent cx="692150" cy="685800"/>
            <wp:effectExtent l="0" t="0" r="0" b="0"/>
            <wp:wrapSquare wrapText="bothSides"/>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215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972F6">
        <w:rPr>
          <w:rFonts w:cstheme="minorHAnsi"/>
          <w:noProof/>
        </w:rPr>
        <w:drawing>
          <wp:anchor distT="0" distB="0" distL="114300" distR="114300" simplePos="0" relativeHeight="251702272" behindDoc="0" locked="0" layoutInCell="1" allowOverlap="1" wp14:anchorId="73FDDC72" wp14:editId="36744F36">
            <wp:simplePos x="0" y="0"/>
            <wp:positionH relativeFrom="column">
              <wp:posOffset>114300</wp:posOffset>
            </wp:positionH>
            <wp:positionV relativeFrom="paragraph">
              <wp:posOffset>162560</wp:posOffset>
            </wp:positionV>
            <wp:extent cx="2711450" cy="4409440"/>
            <wp:effectExtent l="0" t="0" r="6350" b="10160"/>
            <wp:wrapSquare wrapText="bothSides"/>
            <wp:docPr id="13" name="Picture 13" descr="\\ns.xnsht.nhs.uk\shares\shared\CCG\Cannock SS &amp; SESSP\Medicines Optimisation\Central Team\QiPP 2019-20\Self-care\Feeling-under-the-weather-poster-v7-update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s.xnsht.nhs.uk\shares\shared\CCG\Cannock SS &amp; SESSP\Medicines Optimisation\Central Team\QiPP 2019-20\Self-care\Feeling-under-the-weather-poster-v7-updated-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1450" cy="44094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page" w:tblpX="1004" w:tblpY="890"/>
        <w:tblW w:w="0" w:type="auto"/>
        <w:tblBorders>
          <w:top w:val="single" w:sz="24" w:space="0" w:color="808080" w:themeColor="background1" w:themeShade="80"/>
          <w:left w:val="single" w:sz="24" w:space="0" w:color="808080" w:themeColor="background1" w:themeShade="80"/>
          <w:bottom w:val="single" w:sz="24" w:space="0" w:color="808080" w:themeColor="background1" w:themeShade="80"/>
          <w:right w:val="single" w:sz="24" w:space="0" w:color="808080" w:themeColor="background1" w:themeShade="80"/>
          <w:insideH w:val="single" w:sz="24" w:space="0" w:color="808080" w:themeColor="background1" w:themeShade="80"/>
          <w:insideV w:val="single" w:sz="24" w:space="0" w:color="808080" w:themeColor="background1" w:themeShade="80"/>
        </w:tblBorders>
        <w:tblLook w:val="0000" w:firstRow="0" w:lastRow="0" w:firstColumn="0" w:lastColumn="0" w:noHBand="0" w:noVBand="0"/>
      </w:tblPr>
      <w:tblGrid>
        <w:gridCol w:w="10087"/>
      </w:tblGrid>
      <w:tr w:rsidR="0022368C" w14:paraId="223608B3" w14:textId="77777777" w:rsidTr="00BD635E">
        <w:trPr>
          <w:trHeight w:val="13552"/>
        </w:trPr>
        <w:tc>
          <w:tcPr>
            <w:tcW w:w="10031" w:type="dxa"/>
          </w:tcPr>
          <w:tbl>
            <w:tblPr>
              <w:tblpPr w:leftFromText="180" w:rightFromText="180" w:vertAnchor="text" w:horzAnchor="page" w:tblpX="4461" w:tblpY="1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9"/>
            </w:tblGrid>
            <w:tr w:rsidR="008972F6" w14:paraId="04B1654C" w14:textId="77777777" w:rsidTr="008972F6">
              <w:tblPrEx>
                <w:tblCellMar>
                  <w:top w:w="0" w:type="dxa"/>
                  <w:bottom w:w="0" w:type="dxa"/>
                </w:tblCellMar>
              </w:tblPrEx>
              <w:trPr>
                <w:trHeight w:val="3778"/>
              </w:trPr>
              <w:tc>
                <w:tcPr>
                  <w:tcW w:w="5499" w:type="dxa"/>
                  <w:tcBorders>
                    <w:top w:val="single" w:sz="24" w:space="0" w:color="FF0000"/>
                    <w:left w:val="single" w:sz="24" w:space="0" w:color="FF0000"/>
                    <w:bottom w:val="single" w:sz="24" w:space="0" w:color="FF0000"/>
                    <w:right w:val="single" w:sz="24" w:space="0" w:color="FF0000"/>
                  </w:tcBorders>
                </w:tcPr>
                <w:p w14:paraId="20BDABD1" w14:textId="77777777" w:rsidR="008972F6" w:rsidRDefault="008972F6" w:rsidP="008972F6">
                  <w:pPr>
                    <w:tabs>
                      <w:tab w:val="left" w:pos="2560"/>
                    </w:tabs>
                    <w:jc w:val="center"/>
                    <w:rPr>
                      <w:rFonts w:ascii="Lucida Handwriting" w:hAnsi="Lucida Handwriting"/>
                      <w:b/>
                      <w:i/>
                      <w:color w:val="FF0000"/>
                      <w:sz w:val="28"/>
                      <w:szCs w:val="28"/>
                    </w:rPr>
                  </w:pPr>
                  <w:r>
                    <w:rPr>
                      <w:rFonts w:ascii="Lucida Handwriting" w:hAnsi="Lucida Handwriting"/>
                      <w:b/>
                      <w:i/>
                      <w:color w:val="FF0000"/>
                      <w:sz w:val="28"/>
                      <w:szCs w:val="28"/>
                    </w:rPr>
                    <w:t>IMPORTANT NOTICE</w:t>
                  </w:r>
                </w:p>
                <w:p w14:paraId="277547B2" w14:textId="77777777" w:rsidR="008972F6" w:rsidRDefault="008972F6" w:rsidP="008972F6">
                  <w:pPr>
                    <w:pStyle w:val="ListParagraph"/>
                    <w:ind w:left="0"/>
                    <w:rPr>
                      <w:rFonts w:ascii="Tahoma" w:hAnsi="Tahoma" w:cs="Tahoma"/>
                      <w:b/>
                    </w:rPr>
                  </w:pPr>
                  <w:r>
                    <w:rPr>
                      <w:rFonts w:ascii="Tahoma" w:hAnsi="Tahoma" w:cs="Tahoma"/>
                      <w:b/>
                    </w:rPr>
                    <w:t>Prescribing Local Improvement Scheme:</w:t>
                  </w:r>
                </w:p>
                <w:p w14:paraId="594C382D" w14:textId="77777777" w:rsidR="008972F6" w:rsidRPr="00B277CF" w:rsidRDefault="008972F6" w:rsidP="008972F6">
                  <w:pPr>
                    <w:pStyle w:val="ListParagraph"/>
                    <w:ind w:left="0"/>
                    <w:rPr>
                      <w:rFonts w:ascii="Tahoma" w:hAnsi="Tahoma" w:cs="Tahoma"/>
                    </w:rPr>
                  </w:pPr>
                  <w:r w:rsidRPr="00B277CF">
                    <w:rPr>
                      <w:rFonts w:ascii="Tahoma" w:hAnsi="Tahoma" w:cs="Tahoma"/>
                    </w:rPr>
                    <w:t xml:space="preserve">We need to reduce </w:t>
                  </w:r>
                  <w:r>
                    <w:rPr>
                      <w:rFonts w:ascii="Tahoma" w:hAnsi="Tahoma" w:cs="Tahoma"/>
                    </w:rPr>
                    <w:t>what is being prescribed to patients on prescriptions as part</w:t>
                  </w:r>
                  <w:r w:rsidRPr="00B277CF">
                    <w:rPr>
                      <w:rFonts w:ascii="Tahoma" w:hAnsi="Tahoma" w:cs="Tahoma"/>
                    </w:rPr>
                    <w:t xml:space="preserve"> of a new Scheme</w:t>
                  </w:r>
                  <w:r>
                    <w:rPr>
                      <w:rFonts w:ascii="Tahoma" w:hAnsi="Tahoma" w:cs="Tahoma"/>
                    </w:rPr>
                    <w:t>. The practice</w:t>
                  </w:r>
                  <w:r w:rsidRPr="00B277CF">
                    <w:rPr>
                      <w:rFonts w:ascii="Tahoma" w:hAnsi="Tahoma" w:cs="Tahoma"/>
                    </w:rPr>
                    <w:t xml:space="preserve"> </w:t>
                  </w:r>
                  <w:r>
                    <w:rPr>
                      <w:rFonts w:ascii="Tahoma" w:hAnsi="Tahoma" w:cs="Tahoma"/>
                    </w:rPr>
                    <w:t>will need to meet the</w:t>
                  </w:r>
                  <w:r w:rsidRPr="00B277CF">
                    <w:rPr>
                      <w:rFonts w:ascii="Tahoma" w:hAnsi="Tahoma" w:cs="Tahoma"/>
                    </w:rPr>
                    <w:t xml:space="preserve"> following objectives:</w:t>
                  </w:r>
                </w:p>
                <w:p w14:paraId="5C13FF3F" w14:textId="77777777" w:rsidR="008972F6" w:rsidRPr="00B277CF" w:rsidRDefault="008972F6" w:rsidP="008972F6">
                  <w:pPr>
                    <w:pStyle w:val="ListParagraph"/>
                    <w:numPr>
                      <w:ilvl w:val="0"/>
                      <w:numId w:val="4"/>
                    </w:numPr>
                    <w:rPr>
                      <w:rFonts w:ascii="Tahoma" w:hAnsi="Tahoma" w:cs="Tahoma"/>
                    </w:rPr>
                  </w:pPr>
                  <w:r w:rsidRPr="00B277CF">
                    <w:rPr>
                      <w:rFonts w:ascii="Tahoma" w:hAnsi="Tahoma" w:cs="Tahoma"/>
                    </w:rPr>
                    <w:t>Containing growth in prescribing expenditure</w:t>
                  </w:r>
                </w:p>
                <w:p w14:paraId="0633F91E" w14:textId="77777777" w:rsidR="008972F6" w:rsidRPr="00B277CF" w:rsidRDefault="008972F6" w:rsidP="008972F6">
                  <w:pPr>
                    <w:pStyle w:val="ListParagraph"/>
                    <w:numPr>
                      <w:ilvl w:val="0"/>
                      <w:numId w:val="4"/>
                    </w:numPr>
                    <w:rPr>
                      <w:rFonts w:ascii="Tahoma" w:hAnsi="Tahoma" w:cs="Tahoma"/>
                    </w:rPr>
                  </w:pPr>
                  <w:r w:rsidRPr="00B277CF">
                    <w:rPr>
                      <w:rFonts w:ascii="Tahoma" w:hAnsi="Tahoma" w:cs="Tahoma"/>
                    </w:rPr>
                    <w:t>Reducing expenditure on drugs that are prescribed for conditions that can be managed through self-care</w:t>
                  </w:r>
                  <w:r>
                    <w:rPr>
                      <w:rFonts w:ascii="Tahoma" w:hAnsi="Tahoma" w:cs="Tahoma"/>
                    </w:rPr>
                    <w:t xml:space="preserve"> (OTC)</w:t>
                  </w:r>
                </w:p>
                <w:p w14:paraId="12E8B696" w14:textId="77777777" w:rsidR="008972F6" w:rsidRDefault="008972F6" w:rsidP="008972F6">
                  <w:pPr>
                    <w:tabs>
                      <w:tab w:val="left" w:pos="2560"/>
                    </w:tabs>
                    <w:jc w:val="center"/>
                    <w:rPr>
                      <w:rFonts w:ascii="Lucida Handwriting" w:hAnsi="Lucida Handwriting"/>
                      <w:b/>
                      <w:i/>
                      <w:color w:val="FF0000"/>
                      <w:sz w:val="28"/>
                      <w:szCs w:val="28"/>
                    </w:rPr>
                  </w:pPr>
                  <w:r>
                    <w:rPr>
                      <w:rFonts w:ascii="Tahoma" w:hAnsi="Tahoma" w:cs="Tahoma"/>
                    </w:rPr>
                    <w:t>In line with the new UK five-</w:t>
                  </w:r>
                  <w:r w:rsidRPr="00B277CF">
                    <w:rPr>
                      <w:rFonts w:ascii="Tahoma" w:hAnsi="Tahoma" w:cs="Tahoma"/>
                    </w:rPr>
                    <w:t>year action plan for tackling antimicrobial resistance practices to continue prescribing antibiotics prudently.</w:t>
                  </w:r>
                </w:p>
              </w:tc>
            </w:tr>
          </w:tbl>
          <w:p w14:paraId="03B6B1B5" w14:textId="77777777" w:rsidR="0022368C" w:rsidRDefault="0022368C" w:rsidP="00A770A6">
            <w:pPr>
              <w:tabs>
                <w:tab w:val="left" w:pos="3154"/>
              </w:tabs>
              <w:rPr>
                <w:sz w:val="32"/>
                <w:szCs w:val="32"/>
              </w:rPr>
            </w:pPr>
          </w:p>
          <w:tbl>
            <w:tblPr>
              <w:tblpPr w:leftFromText="180" w:rightFromText="180" w:vertAnchor="text" w:horzAnchor="page" w:tblpX="4461" w:tblpY="4038"/>
              <w:tblOverlap w:val="never"/>
              <w:tblW w:w="0" w:type="auto"/>
              <w:tblBorders>
                <w:top w:val="single" w:sz="24" w:space="0" w:color="17365D" w:themeColor="text2" w:themeShade="BF"/>
                <w:left w:val="single" w:sz="24" w:space="0" w:color="17365D" w:themeColor="text2" w:themeShade="BF"/>
                <w:bottom w:val="single" w:sz="24" w:space="0" w:color="17365D" w:themeColor="text2" w:themeShade="BF"/>
                <w:right w:val="single" w:sz="24" w:space="0" w:color="17365D" w:themeColor="text2" w:themeShade="BF"/>
                <w:insideH w:val="single" w:sz="24" w:space="0" w:color="17365D" w:themeColor="text2" w:themeShade="BF"/>
                <w:insideV w:val="single" w:sz="24" w:space="0" w:color="17365D" w:themeColor="text2" w:themeShade="BF"/>
              </w:tblBorders>
              <w:tblLook w:val="0000" w:firstRow="0" w:lastRow="0" w:firstColumn="0" w:lastColumn="0" w:noHBand="0" w:noVBand="0"/>
            </w:tblPr>
            <w:tblGrid>
              <w:gridCol w:w="5499"/>
            </w:tblGrid>
            <w:tr w:rsidR="00827FF7" w14:paraId="548FE3CF" w14:textId="77777777" w:rsidTr="00827FF7">
              <w:tblPrEx>
                <w:tblCellMar>
                  <w:top w:w="0" w:type="dxa"/>
                  <w:bottom w:w="0" w:type="dxa"/>
                </w:tblCellMar>
              </w:tblPrEx>
              <w:trPr>
                <w:trHeight w:val="1358"/>
              </w:trPr>
              <w:tc>
                <w:tcPr>
                  <w:tcW w:w="5499" w:type="dxa"/>
                </w:tcPr>
                <w:p w14:paraId="463CBF6F" w14:textId="77777777" w:rsidR="00827FF7" w:rsidRPr="00827FF7" w:rsidRDefault="00827FF7" w:rsidP="00827FF7">
                  <w:pPr>
                    <w:tabs>
                      <w:tab w:val="left" w:pos="2560"/>
                    </w:tabs>
                    <w:jc w:val="center"/>
                    <w:rPr>
                      <w:rFonts w:ascii="Lucida Handwriting" w:hAnsi="Lucida Handwriting"/>
                      <w:b/>
                      <w:i/>
                      <w:color w:val="FF0000"/>
                    </w:rPr>
                  </w:pPr>
                  <w:r w:rsidRPr="00827FF7">
                    <w:rPr>
                      <w:rFonts w:ascii="Lucida Handwriting" w:hAnsi="Lucida Handwriting"/>
                      <w:b/>
                      <w:i/>
                      <w:color w:val="FF0000"/>
                    </w:rPr>
                    <w:t>We welcome a Nurse Prescriber at the Practice</w:t>
                  </w:r>
                </w:p>
                <w:p w14:paraId="2388DCEB" w14:textId="77777777" w:rsidR="00827FF7" w:rsidRPr="00827FF7" w:rsidRDefault="00827FF7" w:rsidP="00827FF7">
                  <w:pPr>
                    <w:tabs>
                      <w:tab w:val="left" w:pos="2560"/>
                    </w:tabs>
                    <w:jc w:val="both"/>
                    <w:rPr>
                      <w:rFonts w:ascii="Tahoma" w:hAnsi="Tahoma" w:cs="Tahoma"/>
                    </w:rPr>
                  </w:pPr>
                  <w:r w:rsidRPr="00827FF7">
                    <w:rPr>
                      <w:rFonts w:ascii="Tahoma" w:hAnsi="Tahoma" w:cs="Tahoma"/>
                    </w:rPr>
                    <w:t xml:space="preserve">Most patients will be familiar with Hannah Tranter who has been working at the practice as a Practice Nurse for a number of years. We are pleased to announce that Hannah successfully completed her prescribing course recently and is now working as a Nurse Prescriber. </w:t>
                  </w:r>
                </w:p>
              </w:tc>
            </w:tr>
          </w:tbl>
          <w:tbl>
            <w:tblPr>
              <w:tblpPr w:leftFromText="180" w:rightFromText="180" w:vertAnchor="text" w:horzAnchor="page" w:tblpX="81" w:tblpY="6723"/>
              <w:tblOverlap w:val="never"/>
              <w:tblW w:w="9811" w:type="dxa"/>
              <w:tblBorders>
                <w:top w:val="single" w:sz="24" w:space="0" w:color="FFFF00"/>
                <w:left w:val="single" w:sz="24" w:space="0" w:color="FFFF00"/>
                <w:bottom w:val="single" w:sz="24" w:space="0" w:color="FFFF00"/>
                <w:right w:val="single" w:sz="24" w:space="0" w:color="FFFF00"/>
                <w:insideH w:val="single" w:sz="24" w:space="0" w:color="FFFF00"/>
                <w:insideV w:val="single" w:sz="24" w:space="0" w:color="FFFF00"/>
              </w:tblBorders>
              <w:tblLook w:val="0000" w:firstRow="0" w:lastRow="0" w:firstColumn="0" w:lastColumn="0" w:noHBand="0" w:noVBand="0"/>
            </w:tblPr>
            <w:tblGrid>
              <w:gridCol w:w="9811"/>
            </w:tblGrid>
            <w:tr w:rsidR="00827FF7" w14:paraId="133DEBE0" w14:textId="77777777" w:rsidTr="0015667E">
              <w:tblPrEx>
                <w:tblCellMar>
                  <w:top w:w="0" w:type="dxa"/>
                  <w:bottom w:w="0" w:type="dxa"/>
                </w:tblCellMar>
              </w:tblPrEx>
              <w:trPr>
                <w:trHeight w:val="2063"/>
              </w:trPr>
              <w:tc>
                <w:tcPr>
                  <w:tcW w:w="9811" w:type="dxa"/>
                  <w:tcBorders>
                    <w:top w:val="single" w:sz="24" w:space="0" w:color="F79646" w:themeColor="accent6"/>
                    <w:left w:val="single" w:sz="24" w:space="0" w:color="F79646" w:themeColor="accent6"/>
                    <w:bottom w:val="single" w:sz="24" w:space="0" w:color="F79646" w:themeColor="accent6"/>
                    <w:right w:val="single" w:sz="24" w:space="0" w:color="F79646" w:themeColor="accent6"/>
                  </w:tcBorders>
                </w:tcPr>
                <w:p w14:paraId="6318464D" w14:textId="72AEE049" w:rsidR="00A31509" w:rsidRPr="00A31509" w:rsidRDefault="00A31509" w:rsidP="00A31509">
                  <w:pPr>
                    <w:tabs>
                      <w:tab w:val="left" w:pos="2560"/>
                    </w:tabs>
                    <w:rPr>
                      <w:rFonts w:ascii="Lucida Handwriting" w:hAnsi="Lucida Handwriting"/>
                      <w:b/>
                      <w:i/>
                      <w:color w:val="008000"/>
                      <w:sz w:val="28"/>
                      <w:szCs w:val="28"/>
                    </w:rPr>
                  </w:pPr>
                  <w:r>
                    <w:rPr>
                      <w:rFonts w:ascii="Lucida Handwriting" w:hAnsi="Lucida Handwriting"/>
                      <w:b/>
                      <w:i/>
                      <w:color w:val="FF0000"/>
                      <w:sz w:val="28"/>
                      <w:szCs w:val="28"/>
                    </w:rPr>
                    <w:t xml:space="preserve">            </w:t>
                  </w:r>
                  <w:r w:rsidR="00827FF7" w:rsidRPr="00A31509">
                    <w:rPr>
                      <w:rFonts w:ascii="Lucida Handwriting" w:hAnsi="Lucida Handwriting"/>
                      <w:b/>
                      <w:i/>
                      <w:color w:val="008000"/>
                      <w:sz w:val="28"/>
                      <w:szCs w:val="28"/>
                    </w:rPr>
                    <w:t xml:space="preserve">Introduction of </w:t>
                  </w:r>
                </w:p>
                <w:p w14:paraId="1EFB9304" w14:textId="5632D8D4" w:rsidR="00827FF7" w:rsidRDefault="00A31509" w:rsidP="00827FF7">
                  <w:pPr>
                    <w:tabs>
                      <w:tab w:val="left" w:pos="2560"/>
                    </w:tabs>
                    <w:jc w:val="center"/>
                    <w:rPr>
                      <w:rFonts w:ascii="Lucida Handwriting" w:hAnsi="Lucida Handwriting"/>
                      <w:b/>
                      <w:i/>
                      <w:color w:val="008000"/>
                      <w:sz w:val="28"/>
                      <w:szCs w:val="28"/>
                    </w:rPr>
                  </w:pPr>
                  <w:r w:rsidRPr="00A31509">
                    <w:rPr>
                      <w:rFonts w:ascii="Lucida Handwriting" w:hAnsi="Lucida Handwriting"/>
                      <w:b/>
                      <w:i/>
                      <w:color w:val="008000"/>
                      <w:sz w:val="28"/>
                      <w:szCs w:val="28"/>
                    </w:rPr>
                    <w:t>Nutritionist</w:t>
                  </w:r>
                  <w:r w:rsidR="00827FF7" w:rsidRPr="00A31509">
                    <w:rPr>
                      <w:rFonts w:ascii="Lucida Handwriting" w:hAnsi="Lucida Handwriting"/>
                      <w:b/>
                      <w:i/>
                      <w:color w:val="008000"/>
                      <w:sz w:val="28"/>
                      <w:szCs w:val="28"/>
                    </w:rPr>
                    <w:t xml:space="preserve"> Clinics</w:t>
                  </w:r>
                </w:p>
                <w:p w14:paraId="20382842" w14:textId="77777777" w:rsidR="00A31509" w:rsidRPr="00A31509" w:rsidRDefault="00A31509" w:rsidP="00A31509">
                  <w:pPr>
                    <w:tabs>
                      <w:tab w:val="left" w:pos="2560"/>
                    </w:tabs>
                    <w:rPr>
                      <w:rFonts w:ascii="Lucida Handwriting" w:hAnsi="Lucida Handwriting"/>
                      <w:b/>
                      <w:i/>
                      <w:color w:val="008000"/>
                      <w:sz w:val="28"/>
                      <w:szCs w:val="28"/>
                    </w:rPr>
                  </w:pPr>
                </w:p>
                <w:p w14:paraId="47FA90D6" w14:textId="77777777" w:rsidR="00A31509" w:rsidRPr="0015667E" w:rsidRDefault="00A31509" w:rsidP="00A31509">
                  <w:pPr>
                    <w:tabs>
                      <w:tab w:val="left" w:pos="2560"/>
                    </w:tabs>
                    <w:jc w:val="both"/>
                    <w:rPr>
                      <w:rFonts w:ascii="Tahoma" w:hAnsi="Tahoma" w:cs="Tahoma"/>
                      <w:sz w:val="22"/>
                      <w:szCs w:val="22"/>
                    </w:rPr>
                  </w:pPr>
                  <w:r w:rsidRPr="0015667E">
                    <w:rPr>
                      <w:rFonts w:ascii="Tahoma" w:hAnsi="Tahoma" w:cs="Tahoma"/>
                      <w:sz w:val="22"/>
                      <w:szCs w:val="22"/>
                    </w:rPr>
                    <w:t>A</w:t>
                  </w:r>
                  <w:r w:rsidRPr="0015667E">
                    <w:rPr>
                      <w:rFonts w:ascii="Lucida Handwriting" w:hAnsi="Lucida Handwriting"/>
                      <w:b/>
                      <w:sz w:val="22"/>
                      <w:szCs w:val="22"/>
                    </w:rPr>
                    <w:t xml:space="preserve"> </w:t>
                  </w:r>
                  <w:r w:rsidRPr="0015667E">
                    <w:rPr>
                      <w:rFonts w:ascii="Tahoma" w:hAnsi="Tahoma" w:cs="Tahoma"/>
                      <w:sz w:val="22"/>
                      <w:szCs w:val="22"/>
                    </w:rPr>
                    <w:t xml:space="preserve">nutritionist service is being offered at the practice by a trained nutritionist </w:t>
                  </w:r>
                </w:p>
                <w:p w14:paraId="66BA46E0" w14:textId="2E1FB261" w:rsidR="00A31509" w:rsidRDefault="00A31509" w:rsidP="00A31509">
                  <w:pPr>
                    <w:tabs>
                      <w:tab w:val="left" w:pos="2560"/>
                    </w:tabs>
                    <w:jc w:val="both"/>
                    <w:rPr>
                      <w:rFonts w:ascii="Lucida Handwriting" w:hAnsi="Lucida Handwriting"/>
                      <w:b/>
                      <w:i/>
                      <w:color w:val="FF0000"/>
                      <w:sz w:val="28"/>
                      <w:szCs w:val="28"/>
                    </w:rPr>
                  </w:pPr>
                  <w:r w:rsidRPr="0015667E">
                    <w:rPr>
                      <w:rFonts w:ascii="Tahoma" w:hAnsi="Tahoma" w:cs="Tahoma"/>
                      <w:sz w:val="22"/>
                      <w:szCs w:val="22"/>
                    </w:rPr>
                    <w:t>Daniel Jakeman. If you require any help or advice then please ask a member of the reception team who will happily book you into one of the clinics being offered at the practice.</w:t>
                  </w:r>
                </w:p>
              </w:tc>
            </w:tr>
          </w:tbl>
          <w:tbl>
            <w:tblPr>
              <w:tblpPr w:leftFromText="180" w:rightFromText="180" w:vertAnchor="text" w:horzAnchor="page" w:tblpX="141" w:tblpY="9243"/>
              <w:tblOverlap w:val="never"/>
              <w:tblW w:w="2752" w:type="dxa"/>
              <w:tblBorders>
                <w:top w:val="single" w:sz="24" w:space="0" w:color="0000FF"/>
                <w:left w:val="single" w:sz="24" w:space="0" w:color="0000FF"/>
                <w:bottom w:val="single" w:sz="24" w:space="0" w:color="0000FF"/>
                <w:right w:val="single" w:sz="24" w:space="0" w:color="0000FF"/>
                <w:insideH w:val="single" w:sz="24" w:space="0" w:color="0000FF"/>
                <w:insideV w:val="single" w:sz="24" w:space="0" w:color="0000FF"/>
              </w:tblBorders>
              <w:tblLook w:val="0000" w:firstRow="0" w:lastRow="0" w:firstColumn="0" w:lastColumn="0" w:noHBand="0" w:noVBand="0"/>
            </w:tblPr>
            <w:tblGrid>
              <w:gridCol w:w="2752"/>
            </w:tblGrid>
            <w:tr w:rsidR="00BD635E" w14:paraId="2ED94D33" w14:textId="77777777" w:rsidTr="00BD635E">
              <w:tblPrEx>
                <w:tblCellMar>
                  <w:top w:w="0" w:type="dxa"/>
                  <w:bottom w:w="0" w:type="dxa"/>
                </w:tblCellMar>
              </w:tblPrEx>
              <w:trPr>
                <w:trHeight w:val="3623"/>
              </w:trPr>
              <w:tc>
                <w:tcPr>
                  <w:tcW w:w="2752" w:type="dxa"/>
                </w:tcPr>
                <w:p w14:paraId="57087398" w14:textId="77777777" w:rsidR="00BD635E" w:rsidRDefault="00BD635E" w:rsidP="00BD635E">
                  <w:pPr>
                    <w:tabs>
                      <w:tab w:val="left" w:pos="3544"/>
                    </w:tabs>
                    <w:jc w:val="center"/>
                    <w:rPr>
                      <w:rFonts w:ascii="Tahoma" w:hAnsi="Tahoma" w:cs="Tahoma"/>
                      <w:b/>
                      <w:i/>
                      <w:color w:val="C0504D" w:themeColor="accent2"/>
                      <w:sz w:val="20"/>
                      <w:szCs w:val="20"/>
                    </w:rPr>
                  </w:pPr>
                  <w:r w:rsidRPr="004B6CE0">
                    <w:rPr>
                      <w:rFonts w:ascii="Tahoma" w:hAnsi="Tahoma" w:cs="Tahoma"/>
                      <w:b/>
                      <w:i/>
                      <w:color w:val="C0504D" w:themeColor="accent2"/>
                      <w:sz w:val="20"/>
                      <w:szCs w:val="20"/>
                    </w:rPr>
                    <w:t>MAC Clinical Research Remote Tablet and APP for patient self-referral:</w:t>
                  </w:r>
                </w:p>
                <w:p w14:paraId="7A4773D1" w14:textId="77777777" w:rsidR="00BD635E" w:rsidRDefault="00BD635E" w:rsidP="00BD635E">
                  <w:pPr>
                    <w:tabs>
                      <w:tab w:val="left" w:pos="3544"/>
                    </w:tabs>
                    <w:jc w:val="center"/>
                    <w:rPr>
                      <w:rFonts w:ascii="Tahoma" w:eastAsia="Times New Roman" w:hAnsi="Tahoma" w:cs="Tahoma"/>
                      <w:color w:val="212121"/>
                      <w:lang w:val="en-GB"/>
                    </w:rPr>
                  </w:pPr>
                </w:p>
                <w:p w14:paraId="223324D2" w14:textId="77777777" w:rsidR="00BD635E" w:rsidRDefault="00BD635E" w:rsidP="00BD635E">
                  <w:pPr>
                    <w:tabs>
                      <w:tab w:val="left" w:pos="3544"/>
                    </w:tabs>
                    <w:rPr>
                      <w:rFonts w:ascii="Tahoma" w:eastAsia="Times New Roman" w:hAnsi="Tahoma" w:cs="Tahoma"/>
                      <w:color w:val="212121"/>
                      <w:sz w:val="20"/>
                      <w:szCs w:val="20"/>
                      <w:lang w:val="en-GB"/>
                    </w:rPr>
                  </w:pPr>
                  <w:r w:rsidRPr="004B6CE0">
                    <w:rPr>
                      <w:rFonts w:ascii="Tahoma" w:eastAsia="Times New Roman" w:hAnsi="Tahoma" w:cs="Tahoma"/>
                      <w:color w:val="212121"/>
                      <w:sz w:val="20"/>
                      <w:szCs w:val="20"/>
                      <w:lang w:val="en-GB"/>
                    </w:rPr>
                    <w:t xml:space="preserve">The Remote </w:t>
                  </w:r>
                  <w:r>
                    <w:rPr>
                      <w:rFonts w:ascii="Tahoma" w:eastAsia="Times New Roman" w:hAnsi="Tahoma" w:cs="Tahoma"/>
                      <w:color w:val="212121"/>
                      <w:sz w:val="20"/>
                      <w:szCs w:val="20"/>
                      <w:lang w:val="en-GB"/>
                    </w:rPr>
                    <w:t xml:space="preserve">tablet is     </w:t>
                  </w:r>
                  <w:r w:rsidRPr="004B6CE0">
                    <w:rPr>
                      <w:rFonts w:ascii="Tahoma" w:eastAsia="Times New Roman" w:hAnsi="Tahoma" w:cs="Tahoma"/>
                      <w:color w:val="212121"/>
                      <w:sz w:val="20"/>
                      <w:szCs w:val="20"/>
                      <w:lang w:val="en-GB"/>
                    </w:rPr>
                    <w:t xml:space="preserve">being </w:t>
                  </w:r>
                  <w:r>
                    <w:rPr>
                      <w:rFonts w:ascii="Tahoma" w:eastAsia="Times New Roman" w:hAnsi="Tahoma" w:cs="Tahoma"/>
                      <w:color w:val="212121"/>
                      <w:sz w:val="20"/>
                      <w:szCs w:val="20"/>
                      <w:lang w:val="en-GB"/>
                    </w:rPr>
                    <w:t>made available</w:t>
                  </w:r>
                </w:p>
                <w:p w14:paraId="1F184490" w14:textId="77777777" w:rsidR="00BD635E" w:rsidRDefault="00BD635E" w:rsidP="00BD635E">
                  <w:pPr>
                    <w:tabs>
                      <w:tab w:val="left" w:pos="3544"/>
                    </w:tabs>
                    <w:rPr>
                      <w:rFonts w:ascii="Tahoma" w:eastAsia="Times New Roman" w:hAnsi="Tahoma" w:cs="Tahoma"/>
                      <w:color w:val="212121"/>
                      <w:sz w:val="20"/>
                      <w:szCs w:val="20"/>
                      <w:lang w:val="en-GB"/>
                    </w:rPr>
                  </w:pPr>
                  <w:r>
                    <w:rPr>
                      <w:rFonts w:ascii="Tahoma" w:eastAsia="Times New Roman" w:hAnsi="Tahoma" w:cs="Tahoma"/>
                      <w:color w:val="212121"/>
                      <w:sz w:val="20"/>
                      <w:szCs w:val="20"/>
                      <w:lang w:val="en-GB"/>
                    </w:rPr>
                    <w:t>at the practice for</w:t>
                  </w:r>
                </w:p>
                <w:p w14:paraId="010B0B9A" w14:textId="77777777" w:rsidR="00BD635E" w:rsidRDefault="00BD635E" w:rsidP="00BD635E">
                  <w:pPr>
                    <w:tabs>
                      <w:tab w:val="left" w:pos="3544"/>
                    </w:tabs>
                    <w:rPr>
                      <w:rFonts w:ascii="Tahoma" w:eastAsia="Times New Roman" w:hAnsi="Tahoma" w:cs="Tahoma"/>
                      <w:color w:val="212121"/>
                      <w:sz w:val="20"/>
                      <w:szCs w:val="20"/>
                      <w:lang w:val="en-GB"/>
                    </w:rPr>
                  </w:pPr>
                  <w:r>
                    <w:rPr>
                      <w:rFonts w:ascii="Tahoma" w:eastAsia="Times New Roman" w:hAnsi="Tahoma" w:cs="Tahoma"/>
                      <w:color w:val="212121"/>
                      <w:sz w:val="20"/>
                      <w:szCs w:val="20"/>
                      <w:lang w:val="en-GB"/>
                    </w:rPr>
                    <w:t>Patient’s to be able</w:t>
                  </w:r>
                </w:p>
                <w:p w14:paraId="1FC8CAC5" w14:textId="77777777" w:rsidR="00BD635E" w:rsidRDefault="00BD635E" w:rsidP="00BD635E">
                  <w:pPr>
                    <w:tabs>
                      <w:tab w:val="left" w:pos="3544"/>
                    </w:tabs>
                    <w:rPr>
                      <w:rFonts w:ascii="Tahoma" w:eastAsia="Times New Roman" w:hAnsi="Tahoma" w:cs="Tahoma"/>
                      <w:color w:val="212121"/>
                      <w:sz w:val="20"/>
                      <w:szCs w:val="20"/>
                      <w:lang w:val="en-GB"/>
                    </w:rPr>
                  </w:pPr>
                  <w:r>
                    <w:rPr>
                      <w:rFonts w:ascii="Tahoma" w:eastAsia="Times New Roman" w:hAnsi="Tahoma" w:cs="Tahoma"/>
                      <w:color w:val="212121"/>
                      <w:sz w:val="20"/>
                      <w:szCs w:val="20"/>
                      <w:lang w:val="en-GB"/>
                    </w:rPr>
                    <w:t>To self refer, giving</w:t>
                  </w:r>
                </w:p>
                <w:p w14:paraId="7517A767" w14:textId="77777777" w:rsidR="00BD635E" w:rsidRDefault="00BD635E" w:rsidP="00BD635E">
                  <w:pPr>
                    <w:tabs>
                      <w:tab w:val="left" w:pos="3544"/>
                    </w:tabs>
                    <w:rPr>
                      <w:rFonts w:ascii="Tahoma" w:eastAsia="Times New Roman" w:hAnsi="Tahoma" w:cs="Tahoma"/>
                      <w:color w:val="212121"/>
                      <w:sz w:val="20"/>
                      <w:szCs w:val="20"/>
                      <w:lang w:val="en-GB"/>
                    </w:rPr>
                  </w:pPr>
                  <w:r>
                    <w:rPr>
                      <w:rFonts w:ascii="Tahoma" w:eastAsia="Times New Roman" w:hAnsi="Tahoma" w:cs="Tahoma"/>
                      <w:color w:val="212121"/>
                      <w:sz w:val="20"/>
                      <w:szCs w:val="20"/>
                      <w:lang w:val="en-GB"/>
                    </w:rPr>
                    <w:t xml:space="preserve">them the </w:t>
                  </w:r>
                </w:p>
                <w:p w14:paraId="277E1CD5" w14:textId="77777777" w:rsidR="00BD635E" w:rsidRDefault="00BD635E" w:rsidP="00BD635E">
                  <w:pPr>
                    <w:tabs>
                      <w:tab w:val="left" w:pos="3544"/>
                    </w:tabs>
                    <w:rPr>
                      <w:rFonts w:ascii="Tahoma" w:eastAsia="Times New Roman" w:hAnsi="Tahoma" w:cs="Tahoma"/>
                      <w:color w:val="212121"/>
                      <w:sz w:val="20"/>
                      <w:szCs w:val="20"/>
                      <w:lang w:val="en-GB"/>
                    </w:rPr>
                  </w:pPr>
                  <w:r>
                    <w:rPr>
                      <w:rFonts w:ascii="Tahoma" w:eastAsia="Times New Roman" w:hAnsi="Tahoma" w:cs="Tahoma"/>
                      <w:color w:val="212121"/>
                      <w:sz w:val="20"/>
                      <w:szCs w:val="20"/>
                      <w:lang w:val="en-GB"/>
                    </w:rPr>
                    <w:t xml:space="preserve">opportunity to </w:t>
                  </w:r>
                </w:p>
                <w:p w14:paraId="2C24E3BB" w14:textId="77777777" w:rsidR="00BD635E" w:rsidRDefault="00BD635E" w:rsidP="00BD635E">
                  <w:pPr>
                    <w:tabs>
                      <w:tab w:val="left" w:pos="3544"/>
                    </w:tabs>
                    <w:rPr>
                      <w:rFonts w:ascii="Tahoma" w:eastAsia="Times New Roman" w:hAnsi="Tahoma" w:cs="Tahoma"/>
                      <w:color w:val="212121"/>
                      <w:sz w:val="20"/>
                      <w:szCs w:val="20"/>
                      <w:lang w:val="en-GB"/>
                    </w:rPr>
                  </w:pPr>
                  <w:r>
                    <w:rPr>
                      <w:rFonts w:ascii="Tahoma" w:eastAsia="Times New Roman" w:hAnsi="Tahoma" w:cs="Tahoma"/>
                      <w:color w:val="212121"/>
                      <w:sz w:val="20"/>
                      <w:szCs w:val="20"/>
                      <w:lang w:val="en-GB"/>
                    </w:rPr>
                    <w:t>know what trials</w:t>
                  </w:r>
                </w:p>
                <w:p w14:paraId="1E415A4C" w14:textId="77777777" w:rsidR="00BD635E" w:rsidRDefault="00BD635E" w:rsidP="00BD635E">
                  <w:pPr>
                    <w:tabs>
                      <w:tab w:val="left" w:pos="3544"/>
                    </w:tabs>
                    <w:rPr>
                      <w:rFonts w:ascii="Tahoma" w:eastAsia="Times New Roman" w:hAnsi="Tahoma" w:cs="Tahoma"/>
                      <w:color w:val="212121"/>
                      <w:sz w:val="20"/>
                      <w:szCs w:val="20"/>
                      <w:lang w:val="en-GB"/>
                    </w:rPr>
                  </w:pPr>
                  <w:r>
                    <w:rPr>
                      <w:rFonts w:ascii="Tahoma" w:eastAsia="Times New Roman" w:hAnsi="Tahoma" w:cs="Tahoma"/>
                      <w:color w:val="212121"/>
                      <w:sz w:val="20"/>
                      <w:szCs w:val="20"/>
                      <w:lang w:val="en-GB"/>
                    </w:rPr>
                    <w:t xml:space="preserve">are going on in </w:t>
                  </w:r>
                </w:p>
                <w:p w14:paraId="4C31D586" w14:textId="77777777" w:rsidR="00BD635E" w:rsidRPr="004B6CE0" w:rsidRDefault="00BD635E" w:rsidP="00BD635E">
                  <w:pPr>
                    <w:tabs>
                      <w:tab w:val="left" w:pos="3544"/>
                    </w:tabs>
                    <w:rPr>
                      <w:rFonts w:ascii="Tahoma" w:eastAsia="Times New Roman" w:hAnsi="Tahoma" w:cs="Tahoma"/>
                      <w:color w:val="212121"/>
                      <w:sz w:val="20"/>
                      <w:szCs w:val="20"/>
                      <w:lang w:val="en-GB"/>
                    </w:rPr>
                  </w:pPr>
                  <w:r>
                    <w:rPr>
                      <w:rFonts w:ascii="Tahoma" w:eastAsia="Times New Roman" w:hAnsi="Tahoma" w:cs="Tahoma"/>
                      <w:color w:val="212121"/>
                      <w:sz w:val="20"/>
                      <w:szCs w:val="20"/>
                      <w:lang w:val="en-GB"/>
                    </w:rPr>
                    <w:t>the local area</w:t>
                  </w:r>
                </w:p>
              </w:tc>
            </w:tr>
          </w:tbl>
          <w:tbl>
            <w:tblPr>
              <w:tblpPr w:leftFromText="180" w:rightFromText="180" w:vertAnchor="text" w:horzAnchor="page" w:tblpX="3741" w:tblpY="9283"/>
              <w:tblOverlap w:val="never"/>
              <w:tblW w:w="5924" w:type="dxa"/>
              <w:tblBorders>
                <w:top w:val="single" w:sz="24" w:space="0" w:color="8064A2" w:themeColor="accent4"/>
                <w:left w:val="single" w:sz="24" w:space="0" w:color="8064A2" w:themeColor="accent4"/>
                <w:bottom w:val="single" w:sz="24" w:space="0" w:color="8064A2" w:themeColor="accent4"/>
                <w:right w:val="single" w:sz="24" w:space="0" w:color="8064A2" w:themeColor="accent4"/>
                <w:insideH w:val="single" w:sz="24" w:space="0" w:color="8064A2" w:themeColor="accent4"/>
                <w:insideV w:val="single" w:sz="24" w:space="0" w:color="8064A2" w:themeColor="accent4"/>
              </w:tblBorders>
              <w:tblLook w:val="0000" w:firstRow="0" w:lastRow="0" w:firstColumn="0" w:lastColumn="0" w:noHBand="0" w:noVBand="0"/>
            </w:tblPr>
            <w:tblGrid>
              <w:gridCol w:w="5924"/>
            </w:tblGrid>
            <w:tr w:rsidR="0015667E" w14:paraId="1FD5CDA8" w14:textId="77777777" w:rsidTr="00B66B68">
              <w:tblPrEx>
                <w:tblCellMar>
                  <w:top w:w="0" w:type="dxa"/>
                  <w:bottom w:w="0" w:type="dxa"/>
                </w:tblCellMar>
              </w:tblPrEx>
              <w:trPr>
                <w:trHeight w:val="3483"/>
              </w:trPr>
              <w:tc>
                <w:tcPr>
                  <w:tcW w:w="5924" w:type="dxa"/>
                </w:tcPr>
                <w:p w14:paraId="6775D2AD" w14:textId="2AA2BDBC" w:rsidR="0015667E" w:rsidRPr="00A43733" w:rsidRDefault="0015667E" w:rsidP="0015667E">
                  <w:pPr>
                    <w:tabs>
                      <w:tab w:val="left" w:pos="2560"/>
                    </w:tabs>
                    <w:jc w:val="center"/>
                    <w:rPr>
                      <w:rFonts w:ascii="Tahoma" w:hAnsi="Tahoma" w:cs="Tahoma"/>
                      <w:b/>
                      <w:i/>
                      <w:color w:val="8064A2" w:themeColor="accent4"/>
                      <w:sz w:val="20"/>
                      <w:szCs w:val="20"/>
                    </w:rPr>
                  </w:pPr>
                  <w:r w:rsidRPr="00A43733">
                    <w:rPr>
                      <w:rFonts w:ascii="Tahoma" w:hAnsi="Tahoma" w:cs="Tahoma"/>
                      <w:b/>
                      <w:i/>
                      <w:color w:val="8064A2" w:themeColor="accent4"/>
                      <w:sz w:val="20"/>
                      <w:szCs w:val="20"/>
                    </w:rPr>
                    <w:t>Introduction of Physical Activity Instructor &amp; seated exercise classes for our patients at the practice:</w:t>
                  </w:r>
                </w:p>
                <w:p w14:paraId="29D888E5" w14:textId="5F09D6A5" w:rsidR="0015667E" w:rsidRPr="0015667E" w:rsidRDefault="0015667E" w:rsidP="0015667E">
                  <w:pPr>
                    <w:tabs>
                      <w:tab w:val="left" w:pos="2560"/>
                    </w:tabs>
                    <w:jc w:val="center"/>
                    <w:rPr>
                      <w:rFonts w:ascii="Tahoma" w:hAnsi="Tahoma" w:cs="Tahoma"/>
                      <w:b/>
                      <w:color w:val="8064A2" w:themeColor="accent4"/>
                    </w:rPr>
                  </w:pPr>
                </w:p>
                <w:p w14:paraId="006FB7BB" w14:textId="3D2DA8E6" w:rsidR="00A43733" w:rsidRPr="00A43733" w:rsidRDefault="00A43733" w:rsidP="00B66B68">
                  <w:pPr>
                    <w:pStyle w:val="ListParagraph"/>
                    <w:ind w:left="0"/>
                    <w:jc w:val="right"/>
                    <w:rPr>
                      <w:rFonts w:ascii="Tahoma" w:hAnsi="Tahoma" w:cs="Tahoma"/>
                      <w:b/>
                      <w:sz w:val="18"/>
                      <w:szCs w:val="18"/>
                    </w:rPr>
                  </w:pPr>
                  <w:r w:rsidRPr="00A43733">
                    <w:rPr>
                      <w:rFonts w:ascii="Tahoma" w:hAnsi="Tahoma" w:cs="Tahoma"/>
                      <w:b/>
                      <w:sz w:val="18"/>
                      <w:szCs w:val="18"/>
                    </w:rPr>
                    <w:t xml:space="preserve">A Physical Activity Instructor (Alex Clay) </w:t>
                  </w:r>
                  <w:r>
                    <w:rPr>
                      <w:rFonts w:ascii="Tahoma" w:hAnsi="Tahoma" w:cs="Tahoma"/>
                      <w:b/>
                      <w:sz w:val="18"/>
                      <w:szCs w:val="18"/>
                    </w:rPr>
                    <w:t xml:space="preserve"> </w:t>
                  </w:r>
                </w:p>
                <w:p w14:paraId="3BAEAAC0" w14:textId="155EBE72" w:rsidR="00A43733" w:rsidRPr="00A43733" w:rsidRDefault="00A43733" w:rsidP="00B66B68">
                  <w:pPr>
                    <w:pStyle w:val="ListParagraph"/>
                    <w:ind w:left="0"/>
                    <w:jc w:val="right"/>
                    <w:rPr>
                      <w:rFonts w:ascii="Tahoma" w:hAnsi="Tahoma" w:cs="Tahoma"/>
                      <w:b/>
                      <w:sz w:val="18"/>
                      <w:szCs w:val="18"/>
                    </w:rPr>
                  </w:pPr>
                  <w:r>
                    <w:rPr>
                      <w:rFonts w:ascii="Tahoma" w:hAnsi="Tahoma" w:cs="Tahoma"/>
                      <w:b/>
                      <w:sz w:val="18"/>
                      <w:szCs w:val="18"/>
                    </w:rPr>
                    <w:t>h</w:t>
                  </w:r>
                  <w:r w:rsidRPr="00A43733">
                    <w:rPr>
                      <w:rFonts w:ascii="Tahoma" w:hAnsi="Tahoma" w:cs="Tahoma"/>
                      <w:b/>
                      <w:sz w:val="18"/>
                      <w:szCs w:val="18"/>
                    </w:rPr>
                    <w:t xml:space="preserve">as joined the team so that a Full free </w:t>
                  </w:r>
                </w:p>
                <w:p w14:paraId="52DF7B6E" w14:textId="2CBE1586" w:rsidR="00A43733" w:rsidRPr="00A43733" w:rsidRDefault="00A43733" w:rsidP="00B66B68">
                  <w:pPr>
                    <w:pStyle w:val="ListParagraph"/>
                    <w:ind w:left="0"/>
                    <w:jc w:val="right"/>
                    <w:rPr>
                      <w:rFonts w:ascii="Tahoma" w:hAnsi="Tahoma" w:cs="Tahoma"/>
                      <w:b/>
                      <w:sz w:val="18"/>
                      <w:szCs w:val="18"/>
                    </w:rPr>
                  </w:pPr>
                  <w:r w:rsidRPr="00A43733">
                    <w:rPr>
                      <w:rFonts w:ascii="Tahoma" w:hAnsi="Tahoma" w:cs="Tahoma"/>
                      <w:b/>
                      <w:sz w:val="18"/>
                      <w:szCs w:val="18"/>
                    </w:rPr>
                    <w:t>Weight management service can be offered</w:t>
                  </w:r>
                </w:p>
                <w:p w14:paraId="51043C3F" w14:textId="3D33FD05" w:rsidR="00A43733" w:rsidRPr="00A43733" w:rsidRDefault="00B66B68" w:rsidP="00B66B68">
                  <w:pPr>
                    <w:pStyle w:val="ListParagraph"/>
                    <w:ind w:left="0"/>
                    <w:jc w:val="right"/>
                    <w:rPr>
                      <w:rFonts w:ascii="Tahoma" w:hAnsi="Tahoma" w:cs="Tahoma"/>
                      <w:b/>
                      <w:sz w:val="18"/>
                      <w:szCs w:val="18"/>
                    </w:rPr>
                  </w:pPr>
                  <w:proofErr w:type="gramStart"/>
                  <w:r>
                    <w:rPr>
                      <w:rFonts w:ascii="Tahoma" w:hAnsi="Tahoma" w:cs="Tahoma"/>
                      <w:b/>
                      <w:sz w:val="18"/>
                      <w:szCs w:val="18"/>
                    </w:rPr>
                    <w:t>t</w:t>
                  </w:r>
                  <w:r w:rsidR="00A43733" w:rsidRPr="00A43733">
                    <w:rPr>
                      <w:rFonts w:ascii="Tahoma" w:hAnsi="Tahoma" w:cs="Tahoma"/>
                      <w:b/>
                      <w:sz w:val="18"/>
                      <w:szCs w:val="18"/>
                    </w:rPr>
                    <w:t>o</w:t>
                  </w:r>
                  <w:proofErr w:type="gramEnd"/>
                  <w:r w:rsidR="00A43733" w:rsidRPr="00A43733">
                    <w:rPr>
                      <w:rFonts w:ascii="Tahoma" w:hAnsi="Tahoma" w:cs="Tahoma"/>
                      <w:b/>
                      <w:sz w:val="18"/>
                      <w:szCs w:val="18"/>
                    </w:rPr>
                    <w:t xml:space="preserve"> eligible patients. This will be a free </w:t>
                  </w:r>
                </w:p>
                <w:p w14:paraId="134C7825" w14:textId="2A8815D4" w:rsidR="00A43733" w:rsidRPr="00A43733" w:rsidRDefault="00A43733" w:rsidP="00B66B68">
                  <w:pPr>
                    <w:pStyle w:val="ListParagraph"/>
                    <w:ind w:left="0"/>
                    <w:jc w:val="right"/>
                    <w:rPr>
                      <w:rFonts w:ascii="Tahoma" w:hAnsi="Tahoma" w:cs="Tahoma"/>
                      <w:b/>
                      <w:sz w:val="18"/>
                      <w:szCs w:val="18"/>
                    </w:rPr>
                  </w:pPr>
                  <w:r w:rsidRPr="00A43733">
                    <w:rPr>
                      <w:rFonts w:ascii="Tahoma" w:hAnsi="Tahoma" w:cs="Tahoma"/>
                      <w:b/>
                      <w:sz w:val="18"/>
                      <w:szCs w:val="18"/>
                    </w:rPr>
                    <w:t xml:space="preserve">45-minute activity class (chair based </w:t>
                  </w:r>
                </w:p>
                <w:p w14:paraId="41BA30CB" w14:textId="77777777" w:rsidR="00A43733" w:rsidRPr="00A43733" w:rsidRDefault="00A43733" w:rsidP="00B66B68">
                  <w:pPr>
                    <w:pStyle w:val="ListParagraph"/>
                    <w:ind w:left="0"/>
                    <w:jc w:val="right"/>
                    <w:rPr>
                      <w:rFonts w:ascii="Tahoma" w:hAnsi="Tahoma" w:cs="Tahoma"/>
                      <w:b/>
                      <w:sz w:val="18"/>
                      <w:szCs w:val="18"/>
                    </w:rPr>
                  </w:pPr>
                  <w:r w:rsidRPr="00A43733">
                    <w:rPr>
                      <w:rFonts w:ascii="Tahoma" w:hAnsi="Tahoma" w:cs="Tahoma"/>
                      <w:b/>
                      <w:sz w:val="18"/>
                      <w:szCs w:val="18"/>
                    </w:rPr>
                    <w:t>exercise or low impact circuits depending</w:t>
                  </w:r>
                </w:p>
                <w:p w14:paraId="48513ACD" w14:textId="77777777" w:rsidR="00A43733" w:rsidRPr="00A43733" w:rsidRDefault="00A43733" w:rsidP="00B66B68">
                  <w:pPr>
                    <w:pStyle w:val="ListParagraph"/>
                    <w:ind w:left="0"/>
                    <w:jc w:val="right"/>
                    <w:rPr>
                      <w:rFonts w:ascii="Tahoma" w:hAnsi="Tahoma" w:cs="Tahoma"/>
                      <w:b/>
                      <w:sz w:val="18"/>
                      <w:szCs w:val="18"/>
                    </w:rPr>
                  </w:pPr>
                  <w:r w:rsidRPr="00A43733">
                    <w:rPr>
                      <w:rFonts w:ascii="Tahoma" w:hAnsi="Tahoma" w:cs="Tahoma"/>
                      <w:b/>
                      <w:sz w:val="18"/>
                      <w:szCs w:val="18"/>
                    </w:rPr>
                    <w:t>on the abilities of the group). The idea is</w:t>
                  </w:r>
                </w:p>
                <w:p w14:paraId="75AA7452" w14:textId="77777777" w:rsidR="00A43733" w:rsidRPr="00A43733" w:rsidRDefault="00A43733" w:rsidP="00B66B68">
                  <w:pPr>
                    <w:pStyle w:val="ListParagraph"/>
                    <w:ind w:left="0"/>
                    <w:jc w:val="right"/>
                    <w:rPr>
                      <w:rFonts w:ascii="Tahoma" w:hAnsi="Tahoma" w:cs="Tahoma"/>
                      <w:b/>
                      <w:sz w:val="18"/>
                      <w:szCs w:val="18"/>
                    </w:rPr>
                  </w:pPr>
                  <w:r w:rsidRPr="00A43733">
                    <w:rPr>
                      <w:rFonts w:ascii="Tahoma" w:hAnsi="Tahoma" w:cs="Tahoma"/>
                      <w:b/>
                      <w:sz w:val="18"/>
                      <w:szCs w:val="18"/>
                    </w:rPr>
                    <w:t xml:space="preserve">to introduce the physical activity alongside </w:t>
                  </w:r>
                </w:p>
                <w:p w14:paraId="78671566" w14:textId="77777777" w:rsidR="00A43733" w:rsidRPr="00A43733" w:rsidRDefault="00A43733" w:rsidP="00B66B68">
                  <w:pPr>
                    <w:pStyle w:val="ListParagraph"/>
                    <w:ind w:left="0"/>
                    <w:jc w:val="right"/>
                    <w:rPr>
                      <w:rFonts w:ascii="Tahoma" w:hAnsi="Tahoma" w:cs="Tahoma"/>
                      <w:b/>
                      <w:sz w:val="18"/>
                      <w:szCs w:val="18"/>
                    </w:rPr>
                  </w:pPr>
                  <w:r w:rsidRPr="00A43733">
                    <w:rPr>
                      <w:rFonts w:ascii="Tahoma" w:hAnsi="Tahoma" w:cs="Tahoma"/>
                      <w:b/>
                      <w:sz w:val="18"/>
                      <w:szCs w:val="18"/>
                    </w:rPr>
                    <w:t xml:space="preserve">the nutrition class in order for patients </w:t>
                  </w:r>
                </w:p>
                <w:p w14:paraId="6836F58C" w14:textId="77777777" w:rsidR="00A43733" w:rsidRPr="00A43733" w:rsidRDefault="00A43733" w:rsidP="00B66B68">
                  <w:pPr>
                    <w:pStyle w:val="ListParagraph"/>
                    <w:ind w:left="0"/>
                    <w:jc w:val="right"/>
                    <w:rPr>
                      <w:rFonts w:ascii="Tahoma" w:hAnsi="Tahoma" w:cs="Tahoma"/>
                      <w:b/>
                      <w:sz w:val="18"/>
                      <w:szCs w:val="18"/>
                    </w:rPr>
                  </w:pPr>
                  <w:r w:rsidRPr="00A43733">
                    <w:rPr>
                      <w:rFonts w:ascii="Tahoma" w:hAnsi="Tahoma" w:cs="Tahoma"/>
                      <w:b/>
                      <w:sz w:val="18"/>
                      <w:szCs w:val="18"/>
                    </w:rPr>
                    <w:t xml:space="preserve">to receive full support, and further support their </w:t>
                  </w:r>
                </w:p>
                <w:p w14:paraId="33B559EB" w14:textId="0E7E6C55" w:rsidR="00A43733" w:rsidRPr="00A43733" w:rsidRDefault="00A43733" w:rsidP="00B66B68">
                  <w:pPr>
                    <w:pStyle w:val="ListParagraph"/>
                    <w:ind w:left="0"/>
                    <w:jc w:val="right"/>
                    <w:rPr>
                      <w:rFonts w:ascii="Tahoma" w:hAnsi="Tahoma" w:cs="Tahoma"/>
                      <w:b/>
                      <w:sz w:val="18"/>
                      <w:szCs w:val="18"/>
                    </w:rPr>
                  </w:pPr>
                  <w:proofErr w:type="gramStart"/>
                  <w:r w:rsidRPr="00A43733">
                    <w:rPr>
                      <w:rFonts w:ascii="Tahoma" w:hAnsi="Tahoma" w:cs="Tahoma"/>
                      <w:b/>
                      <w:sz w:val="18"/>
                      <w:szCs w:val="18"/>
                    </w:rPr>
                    <w:t>weight</w:t>
                  </w:r>
                  <w:proofErr w:type="gramEnd"/>
                  <w:r w:rsidRPr="00A43733">
                    <w:rPr>
                      <w:rFonts w:ascii="Tahoma" w:hAnsi="Tahoma" w:cs="Tahoma"/>
                      <w:b/>
                      <w:sz w:val="18"/>
                      <w:szCs w:val="18"/>
                    </w:rPr>
                    <w:t xml:space="preserve"> loss goals</w:t>
                  </w:r>
                  <w:r w:rsidR="00B66B68">
                    <w:rPr>
                      <w:rFonts w:ascii="Tahoma" w:hAnsi="Tahoma" w:cs="Tahoma"/>
                      <w:b/>
                      <w:sz w:val="18"/>
                      <w:szCs w:val="18"/>
                    </w:rPr>
                    <w:t>.</w:t>
                  </w:r>
                </w:p>
                <w:p w14:paraId="23A22E45" w14:textId="4F4756B3" w:rsidR="0015667E" w:rsidRPr="00A43733" w:rsidRDefault="00A43733" w:rsidP="00A43733">
                  <w:pPr>
                    <w:pStyle w:val="ListParagraph"/>
                    <w:ind w:left="0"/>
                    <w:jc w:val="center"/>
                    <w:rPr>
                      <w:rFonts w:ascii="Tahoma" w:hAnsi="Tahoma" w:cs="Tahoma"/>
                      <w:b/>
                      <w:color w:val="8064A2" w:themeColor="accent4"/>
                      <w:sz w:val="22"/>
                      <w:szCs w:val="22"/>
                    </w:rPr>
                  </w:pPr>
                  <w:r>
                    <w:rPr>
                      <w:rFonts w:ascii="Tahoma" w:hAnsi="Tahoma" w:cs="Tahoma"/>
                      <w:b/>
                      <w:color w:val="8064A2" w:themeColor="accent4"/>
                      <w:sz w:val="20"/>
                      <w:szCs w:val="20"/>
                    </w:rPr>
                    <w:t xml:space="preserve">      </w:t>
                  </w:r>
                  <w:r w:rsidR="0015667E" w:rsidRPr="00A43733">
                    <w:rPr>
                      <w:rFonts w:ascii="Tahoma" w:hAnsi="Tahoma" w:cs="Tahoma"/>
                      <w:b/>
                      <w:color w:val="8064A2" w:themeColor="accent4"/>
                      <w:sz w:val="20"/>
                      <w:szCs w:val="20"/>
                    </w:rPr>
                    <w:t>Please ask at reception for more details.</w:t>
                  </w:r>
                  <w:r>
                    <w:rPr>
                      <w:rFonts w:ascii="Tahoma" w:hAnsi="Tahoma" w:cs="Tahoma"/>
                      <w:b/>
                      <w:color w:val="8064A2" w:themeColor="accent4"/>
                      <w:sz w:val="20"/>
                      <w:szCs w:val="20"/>
                    </w:rPr>
                    <w:t xml:space="preserve"> </w:t>
                  </w:r>
                </w:p>
              </w:tc>
            </w:tr>
          </w:tbl>
          <w:p w14:paraId="3FEDD5F6" w14:textId="2F143777" w:rsidR="0022368C" w:rsidRDefault="0022368C" w:rsidP="00A770A6">
            <w:pPr>
              <w:tabs>
                <w:tab w:val="left" w:pos="2560"/>
              </w:tabs>
              <w:jc w:val="center"/>
              <w:rPr>
                <w:sz w:val="32"/>
                <w:szCs w:val="32"/>
              </w:rPr>
            </w:pPr>
            <w:r>
              <w:rPr>
                <w:rFonts w:ascii="Lucida Handwriting" w:hAnsi="Lucida Handwriting"/>
                <w:b/>
                <w:i/>
                <w:color w:val="FF0000"/>
                <w:sz w:val="28"/>
                <w:szCs w:val="28"/>
              </w:rPr>
              <w:t xml:space="preserve">                                        </w:t>
            </w:r>
          </w:p>
        </w:tc>
      </w:tr>
    </w:tbl>
    <w:p w14:paraId="4B9834A6" w14:textId="77777777" w:rsidR="0022368C" w:rsidRPr="0096628B" w:rsidRDefault="0022368C" w:rsidP="0022368C">
      <w:pPr>
        <w:tabs>
          <w:tab w:val="left" w:pos="8869"/>
        </w:tabs>
      </w:pPr>
      <w:r>
        <w:rPr>
          <w:b/>
        </w:rPr>
        <w:t xml:space="preserve">Disclaimer: This newsletter is produced by the PPG group in partnership with the practice management team. Some articles written by PPG members are of their ideas, facts or opinions and therefore will not be the responsibility of the surgery. If you have any queries then please fell free to contact the PPG Chairman, David Stagg by phone: </w:t>
      </w:r>
      <w:r w:rsidRPr="00A6691F">
        <w:rPr>
          <w:b/>
        </w:rPr>
        <w:t>07549 021316</w:t>
      </w:r>
    </w:p>
    <w:p w14:paraId="0DF875B3" w14:textId="77777777" w:rsidR="0022368C" w:rsidRDefault="0022368C" w:rsidP="0022368C">
      <w:pPr>
        <w:tabs>
          <w:tab w:val="left" w:pos="2560"/>
        </w:tabs>
        <w:rPr>
          <w:rFonts w:ascii="Lucida Handwriting" w:hAnsi="Lucida Handwriting"/>
          <w:b/>
          <w:i/>
          <w:color w:val="FF0000"/>
          <w:sz w:val="96"/>
          <w:szCs w:val="96"/>
        </w:rPr>
      </w:pPr>
    </w:p>
    <w:p w14:paraId="7EA59B2A" w14:textId="69536538" w:rsidR="006F3439" w:rsidRPr="0096628B" w:rsidRDefault="006F3439" w:rsidP="006F3439">
      <w:pPr>
        <w:tabs>
          <w:tab w:val="left" w:pos="2560"/>
        </w:tabs>
        <w:jc w:val="center"/>
        <w:rPr>
          <w:rFonts w:ascii="Lucida Handwriting" w:hAnsi="Lucida Handwriting"/>
          <w:b/>
          <w:i/>
          <w:color w:val="FF0000"/>
          <w:sz w:val="96"/>
          <w:szCs w:val="96"/>
        </w:rPr>
      </w:pPr>
      <w:r w:rsidRPr="0096628B">
        <w:rPr>
          <w:rFonts w:ascii="Lucida Handwriting" w:hAnsi="Lucida Handwriting"/>
          <w:b/>
          <w:i/>
          <w:color w:val="FF0000"/>
          <w:sz w:val="96"/>
          <w:szCs w:val="96"/>
        </w:rPr>
        <w:t>‘SEASONAL NEW YEAR GREETINGS TO ALL’</w:t>
      </w:r>
    </w:p>
    <w:p w14:paraId="323E94FE" w14:textId="092D23BA" w:rsidR="006F3439" w:rsidRDefault="00B54128" w:rsidP="006F3439">
      <w:pPr>
        <w:tabs>
          <w:tab w:val="left" w:pos="8869"/>
        </w:tabs>
        <w:rPr>
          <w:sz w:val="32"/>
          <w:szCs w:val="32"/>
        </w:rPr>
      </w:pPr>
      <w:r>
        <w:rPr>
          <w:noProof/>
          <w:sz w:val="32"/>
          <w:szCs w:val="32"/>
        </w:rPr>
        <w:drawing>
          <wp:inline distT="0" distB="0" distL="0" distR="0" wp14:anchorId="135924D9" wp14:editId="4E0433E9">
            <wp:extent cx="6480810" cy="3560865"/>
            <wp:effectExtent l="0" t="0" r="0" b="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80810" cy="3560865"/>
                    </a:xfrm>
                    <a:prstGeom prst="rect">
                      <a:avLst/>
                    </a:prstGeom>
                    <a:noFill/>
                    <a:ln>
                      <a:noFill/>
                    </a:ln>
                  </pic:spPr>
                </pic:pic>
              </a:graphicData>
            </a:graphic>
          </wp:inline>
        </w:drawing>
      </w:r>
    </w:p>
    <w:p w14:paraId="3EE8ABC5" w14:textId="5C12F481" w:rsidR="00DB6898" w:rsidRDefault="00DB6898" w:rsidP="00DB6898">
      <w:pPr>
        <w:tabs>
          <w:tab w:val="left" w:pos="8869"/>
        </w:tabs>
        <w:rPr>
          <w:b/>
          <w:sz w:val="28"/>
          <w:szCs w:val="28"/>
        </w:rPr>
      </w:pPr>
    </w:p>
    <w:p w14:paraId="1E6D8DB9" w14:textId="77777777" w:rsidR="00DB6898" w:rsidRDefault="00DB6898" w:rsidP="006F3439">
      <w:pPr>
        <w:tabs>
          <w:tab w:val="left" w:pos="8869"/>
        </w:tabs>
        <w:jc w:val="center"/>
        <w:rPr>
          <w:b/>
          <w:sz w:val="28"/>
          <w:szCs w:val="28"/>
        </w:rPr>
      </w:pPr>
    </w:p>
    <w:p w14:paraId="7A6E7401" w14:textId="77777777" w:rsidR="006F3439" w:rsidRPr="00E21F87" w:rsidRDefault="006F3439" w:rsidP="006F3439">
      <w:pPr>
        <w:tabs>
          <w:tab w:val="left" w:pos="8869"/>
        </w:tabs>
        <w:jc w:val="center"/>
        <w:rPr>
          <w:b/>
          <w:sz w:val="28"/>
          <w:szCs w:val="28"/>
        </w:rPr>
      </w:pPr>
      <w:r w:rsidRPr="00E21F87">
        <w:rPr>
          <w:b/>
          <w:sz w:val="28"/>
          <w:szCs w:val="28"/>
        </w:rPr>
        <w:t>If you require this leaflet in any other format then please do not hesitate to speak to a member of the team.</w:t>
      </w:r>
    </w:p>
    <w:p w14:paraId="7A654B3D" w14:textId="77777777" w:rsidR="006F3439" w:rsidRPr="00E21F87" w:rsidRDefault="006F3439" w:rsidP="006F3439">
      <w:pPr>
        <w:tabs>
          <w:tab w:val="left" w:pos="8869"/>
        </w:tabs>
        <w:jc w:val="center"/>
        <w:rPr>
          <w:b/>
          <w:sz w:val="28"/>
          <w:szCs w:val="28"/>
        </w:rPr>
      </w:pPr>
    </w:p>
    <w:p w14:paraId="1B044D30" w14:textId="77777777" w:rsidR="006F3439" w:rsidRDefault="006F3439" w:rsidP="006F3439">
      <w:pPr>
        <w:tabs>
          <w:tab w:val="left" w:pos="8869"/>
        </w:tabs>
        <w:rPr>
          <w:b/>
          <w:sz w:val="20"/>
          <w:szCs w:val="20"/>
        </w:rPr>
      </w:pPr>
    </w:p>
    <w:p w14:paraId="0F11DED1" w14:textId="77777777" w:rsidR="006F3439" w:rsidRDefault="006F3439" w:rsidP="006F3439">
      <w:pPr>
        <w:tabs>
          <w:tab w:val="left" w:pos="8869"/>
        </w:tabs>
        <w:rPr>
          <w:b/>
          <w:sz w:val="20"/>
          <w:szCs w:val="20"/>
        </w:rPr>
      </w:pPr>
    </w:p>
    <w:p w14:paraId="3B9DAA21" w14:textId="77777777" w:rsidR="006F3439" w:rsidRDefault="006F3439" w:rsidP="006F3439">
      <w:pPr>
        <w:tabs>
          <w:tab w:val="left" w:pos="8869"/>
        </w:tabs>
        <w:rPr>
          <w:b/>
          <w:sz w:val="20"/>
          <w:szCs w:val="20"/>
        </w:rPr>
      </w:pPr>
      <w:r>
        <w:rPr>
          <w:noProof/>
        </w:rPr>
        <mc:AlternateContent>
          <mc:Choice Requires="wps">
            <w:drawing>
              <wp:anchor distT="0" distB="0" distL="114300" distR="114300" simplePos="0" relativeHeight="251680768" behindDoc="0" locked="0" layoutInCell="1" allowOverlap="1" wp14:anchorId="13B56185" wp14:editId="306AD5F4">
                <wp:simplePos x="0" y="0"/>
                <wp:positionH relativeFrom="column">
                  <wp:posOffset>571500</wp:posOffset>
                </wp:positionH>
                <wp:positionV relativeFrom="paragraph">
                  <wp:posOffset>17780</wp:posOffset>
                </wp:positionV>
                <wp:extent cx="5486400" cy="0"/>
                <wp:effectExtent l="76200" t="76200" r="76200" b="152400"/>
                <wp:wrapNone/>
                <wp:docPr id="1" name="Straight Connector 1"/>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2">
                              <a:lumMod val="60000"/>
                              <a:lumOff val="40000"/>
                            </a:schemeClr>
                          </a:solidFill>
                        </a:ln>
                        <a:scene3d>
                          <a:camera prst="orthographicFront"/>
                          <a:lightRig rig="threePt" dir="t"/>
                        </a:scene3d>
                        <a:sp3d>
                          <a:bevelT prst="slope"/>
                          <a:bevelB prst="slope"/>
                        </a:sp3d>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1.4pt" to="477pt,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" strokecolor="#d99594 [1941]" strokeweight="2pt">
                <v:shadow on="t" opacity="24903f" mv:blur="40000f" origin=",.5" offset="0,20000emu"/>
              </v:line>
            </w:pict>
          </mc:Fallback>
        </mc:AlternateContent>
      </w:r>
    </w:p>
    <w:p w14:paraId="2A94824A" w14:textId="77777777" w:rsidR="006F3439" w:rsidRDefault="006F3439" w:rsidP="006F3439">
      <w:pPr>
        <w:tabs>
          <w:tab w:val="left" w:pos="8869"/>
        </w:tabs>
        <w:jc w:val="center"/>
        <w:rPr>
          <w:b/>
        </w:rPr>
      </w:pPr>
      <w:r w:rsidRPr="0096628B">
        <w:rPr>
          <w:b/>
        </w:rPr>
        <w:t>If you have any comments or suggestions about this newsletter or indeed any aspect of the service that Dr Rasib &amp; Partners provides, please feel free to contact the Managing Partner, Sam Rasib on 01543 576660 or in writing to GP Suite, Cannock Chase Hospital, Brunswick Road, WS11 5XY</w:t>
      </w:r>
    </w:p>
    <w:p w14:paraId="4819D7B3" w14:textId="77777777" w:rsidR="006F3439" w:rsidRPr="0096628B" w:rsidRDefault="006F3439" w:rsidP="0096628B">
      <w:pPr>
        <w:tabs>
          <w:tab w:val="left" w:pos="8869"/>
        </w:tabs>
        <w:jc w:val="center"/>
      </w:pPr>
    </w:p>
    <w:sectPr w:rsidR="006F3439" w:rsidRPr="0096628B" w:rsidSect="006F3439">
      <w:pgSz w:w="11900" w:h="16840"/>
      <w:pgMar w:top="709" w:right="843" w:bottom="851" w:left="851" w:header="708" w:footer="708" w:gutter="0"/>
      <w:pgBorders>
        <w:top w:val="holly" w:sz="24" w:space="1" w:color="auto"/>
        <w:left w:val="holly" w:sz="24" w:space="4" w:color="auto"/>
        <w:bottom w:val="holly" w:sz="24" w:space="1" w:color="auto"/>
        <w:right w:val="holly" w:sz="24" w:space="4" w:color="auto"/>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5E7C4E" w14:textId="77777777" w:rsidR="00A43733" w:rsidRDefault="00A43733" w:rsidP="007047BC">
      <w:r>
        <w:separator/>
      </w:r>
    </w:p>
  </w:endnote>
  <w:endnote w:type="continuationSeparator" w:id="0">
    <w:p w14:paraId="6401A75E" w14:textId="77777777" w:rsidR="00A43733" w:rsidRDefault="00A43733" w:rsidP="007047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rebuchet MS">
    <w:panose1 w:val="020B0603020202020204"/>
    <w:charset w:val="00"/>
    <w:family w:val="auto"/>
    <w:pitch w:val="variable"/>
    <w:sig w:usb0="00000287" w:usb1="00000000" w:usb2="00000000" w:usb3="00000000" w:csb0="0000009F" w:csb1="00000000"/>
  </w:font>
  <w:font w:name="Sylfaen">
    <w:altName w:val="Times New Roman"/>
    <w:panose1 w:val="00000000000000000000"/>
    <w:charset w:val="4D"/>
    <w:family w:val="roman"/>
    <w:notTrueType/>
    <w:pitch w:val="variable"/>
    <w:sig w:usb0="00C00283" w:usb1="00000000" w:usb2="00000000" w:usb3="00000000" w:csb0="0000000D"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Lucida Handwriting">
    <w:panose1 w:val="03010101010101010101"/>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Times">
    <w:altName w:val="Times Roman"/>
    <w:panose1 w:val="02000500000000000000"/>
    <w:charset w:val="4D"/>
    <w:family w:val="roman"/>
    <w:notTrueType/>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Gill Sans MT">
    <w:panose1 w:val="020B0502020104020203"/>
    <w:charset w:val="00"/>
    <w:family w:val="auto"/>
    <w:pitch w:val="variable"/>
    <w:sig w:usb0="00000003" w:usb1="00000000" w:usb2="00000000" w:usb3="00000000" w:csb0="0000000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AC336D" w14:textId="77777777" w:rsidR="00A43733" w:rsidRDefault="00A43733" w:rsidP="007047BC">
      <w:r>
        <w:separator/>
      </w:r>
    </w:p>
  </w:footnote>
  <w:footnote w:type="continuationSeparator" w:id="0">
    <w:p w14:paraId="3E25EB0E" w14:textId="77777777" w:rsidR="00A43733" w:rsidRDefault="00A43733" w:rsidP="007047B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82803"/>
    <w:multiLevelType w:val="hybridMultilevel"/>
    <w:tmpl w:val="B09E160E"/>
    <w:lvl w:ilvl="0" w:tplc="720A6524">
      <w:start w:val="1"/>
      <w:numFmt w:val="bullet"/>
      <w:lvlText w:val=""/>
      <w:lvlJc w:val="left"/>
      <w:pPr>
        <w:ind w:left="720" w:hanging="360"/>
      </w:pPr>
      <w:rPr>
        <w:rFonts w:ascii="Wingdings" w:hAnsi="Wingdings" w:hint="default"/>
        <w:b/>
        <w:color w:val="E36C0A" w:themeColor="accent6"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6B57AD"/>
    <w:multiLevelType w:val="hybridMultilevel"/>
    <w:tmpl w:val="20A22F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756E4D4A"/>
    <w:multiLevelType w:val="hybridMultilevel"/>
    <w:tmpl w:val="78086EF4"/>
    <w:lvl w:ilvl="0" w:tplc="0CF452CA">
      <w:start w:val="1"/>
      <w:numFmt w:val="bullet"/>
      <w:lvlText w:val=""/>
      <w:lvlJc w:val="left"/>
      <w:pPr>
        <w:ind w:left="720" w:hanging="360"/>
      </w:pPr>
      <w:rPr>
        <w:rFonts w:ascii="Wingdings" w:hAnsi="Wingdings" w:hint="default"/>
        <w:b/>
        <w:color w:val="E36C0A" w:themeColor="accent6"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6DC3313"/>
    <w:multiLevelType w:val="hybridMultilevel"/>
    <w:tmpl w:val="37F6508E"/>
    <w:lvl w:ilvl="0" w:tplc="BE9E582E">
      <w:start w:val="1"/>
      <w:numFmt w:val="bullet"/>
      <w:lvlText w:val="o"/>
      <w:lvlJc w:val="left"/>
      <w:pPr>
        <w:ind w:left="720" w:hanging="360"/>
      </w:pPr>
      <w:rPr>
        <w:rFonts w:ascii="Courier New" w:hAnsi="Courier New" w:cs="Courier New" w:hint="default"/>
        <w:b/>
        <w:color w:val="C0504D"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3C9"/>
    <w:rsid w:val="00027AA4"/>
    <w:rsid w:val="000603C9"/>
    <w:rsid w:val="000A4A0D"/>
    <w:rsid w:val="00107A40"/>
    <w:rsid w:val="0015667E"/>
    <w:rsid w:val="001C48E8"/>
    <w:rsid w:val="0022368C"/>
    <w:rsid w:val="002840FE"/>
    <w:rsid w:val="00397751"/>
    <w:rsid w:val="004031AD"/>
    <w:rsid w:val="004060FC"/>
    <w:rsid w:val="00462962"/>
    <w:rsid w:val="0048665A"/>
    <w:rsid w:val="004B6CE0"/>
    <w:rsid w:val="005B141F"/>
    <w:rsid w:val="005E1B90"/>
    <w:rsid w:val="005E7851"/>
    <w:rsid w:val="005E7B93"/>
    <w:rsid w:val="00663E10"/>
    <w:rsid w:val="006A752C"/>
    <w:rsid w:val="006F1A69"/>
    <w:rsid w:val="006F3439"/>
    <w:rsid w:val="007047BC"/>
    <w:rsid w:val="00743A5C"/>
    <w:rsid w:val="00770816"/>
    <w:rsid w:val="007B047A"/>
    <w:rsid w:val="00806E2A"/>
    <w:rsid w:val="00827FF7"/>
    <w:rsid w:val="008972F6"/>
    <w:rsid w:val="00916EB6"/>
    <w:rsid w:val="0096628B"/>
    <w:rsid w:val="0098046F"/>
    <w:rsid w:val="009945B1"/>
    <w:rsid w:val="009F784E"/>
    <w:rsid w:val="00A31509"/>
    <w:rsid w:val="00A43733"/>
    <w:rsid w:val="00A56A73"/>
    <w:rsid w:val="00A770A6"/>
    <w:rsid w:val="00B54128"/>
    <w:rsid w:val="00B66B68"/>
    <w:rsid w:val="00BA4972"/>
    <w:rsid w:val="00BA4C69"/>
    <w:rsid w:val="00BD1380"/>
    <w:rsid w:val="00BD635E"/>
    <w:rsid w:val="00C24E31"/>
    <w:rsid w:val="00C87B51"/>
    <w:rsid w:val="00D96F7D"/>
    <w:rsid w:val="00DB6898"/>
    <w:rsid w:val="00DE0B9F"/>
    <w:rsid w:val="00E21F87"/>
    <w:rsid w:val="00F713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4AA4BB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3">
    <w:name w:val="Style3"/>
    <w:basedOn w:val="Normal"/>
    <w:uiPriority w:val="99"/>
    <w:rsid w:val="000603C9"/>
    <w:pPr>
      <w:widowControl w:val="0"/>
      <w:autoSpaceDE w:val="0"/>
      <w:autoSpaceDN w:val="0"/>
      <w:adjustRightInd w:val="0"/>
    </w:pPr>
    <w:rPr>
      <w:rFonts w:ascii="Trebuchet MS" w:hAnsi="Trebuchet MS"/>
      <w:lang w:val="en-GB" w:eastAsia="en-GB"/>
    </w:rPr>
  </w:style>
  <w:style w:type="character" w:customStyle="1" w:styleId="FontStyle12">
    <w:name w:val="Font Style12"/>
    <w:basedOn w:val="DefaultParagraphFont"/>
    <w:uiPriority w:val="99"/>
    <w:rsid w:val="000603C9"/>
    <w:rPr>
      <w:rFonts w:ascii="Sylfaen" w:hAnsi="Sylfaen" w:cs="Sylfaen"/>
      <w:spacing w:val="-50"/>
      <w:sz w:val="194"/>
      <w:szCs w:val="194"/>
    </w:rPr>
  </w:style>
  <w:style w:type="paragraph" w:styleId="BalloonText">
    <w:name w:val="Balloon Text"/>
    <w:basedOn w:val="Normal"/>
    <w:link w:val="BalloonTextChar"/>
    <w:uiPriority w:val="99"/>
    <w:semiHidden/>
    <w:unhideWhenUsed/>
    <w:rsid w:val="000603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03C9"/>
    <w:rPr>
      <w:rFonts w:ascii="Lucida Grande" w:hAnsi="Lucida Grande" w:cs="Lucida Grande"/>
      <w:sz w:val="18"/>
      <w:szCs w:val="18"/>
    </w:rPr>
  </w:style>
  <w:style w:type="paragraph" w:styleId="Header">
    <w:name w:val="header"/>
    <w:basedOn w:val="Normal"/>
    <w:link w:val="HeaderChar"/>
    <w:uiPriority w:val="99"/>
    <w:unhideWhenUsed/>
    <w:rsid w:val="007047BC"/>
    <w:pPr>
      <w:tabs>
        <w:tab w:val="center" w:pos="4320"/>
        <w:tab w:val="right" w:pos="8640"/>
      </w:tabs>
    </w:pPr>
  </w:style>
  <w:style w:type="character" w:customStyle="1" w:styleId="HeaderChar">
    <w:name w:val="Header Char"/>
    <w:basedOn w:val="DefaultParagraphFont"/>
    <w:link w:val="Header"/>
    <w:uiPriority w:val="99"/>
    <w:rsid w:val="007047BC"/>
  </w:style>
  <w:style w:type="paragraph" w:styleId="Footer">
    <w:name w:val="footer"/>
    <w:basedOn w:val="Normal"/>
    <w:link w:val="FooterChar"/>
    <w:uiPriority w:val="99"/>
    <w:unhideWhenUsed/>
    <w:rsid w:val="007047BC"/>
    <w:pPr>
      <w:tabs>
        <w:tab w:val="center" w:pos="4320"/>
        <w:tab w:val="right" w:pos="8640"/>
      </w:tabs>
    </w:pPr>
  </w:style>
  <w:style w:type="character" w:customStyle="1" w:styleId="FooterChar">
    <w:name w:val="Footer Char"/>
    <w:basedOn w:val="DefaultParagraphFont"/>
    <w:link w:val="Footer"/>
    <w:uiPriority w:val="99"/>
    <w:rsid w:val="007047BC"/>
  </w:style>
  <w:style w:type="paragraph" w:styleId="NormalWeb">
    <w:name w:val="Normal (Web)"/>
    <w:basedOn w:val="Normal"/>
    <w:uiPriority w:val="99"/>
    <w:unhideWhenUsed/>
    <w:rsid w:val="0098046F"/>
    <w:pPr>
      <w:spacing w:before="100" w:beforeAutospacing="1" w:after="100" w:afterAutospacing="1"/>
    </w:pPr>
    <w:rPr>
      <w:rFonts w:ascii="Times New Roman" w:eastAsia="Times New Roman" w:hAnsi="Times New Roman" w:cs="Times New Roman"/>
      <w:lang w:val="en-GB" w:eastAsia="en-GB"/>
    </w:rPr>
  </w:style>
  <w:style w:type="table" w:styleId="TableGrid">
    <w:name w:val="Table Grid"/>
    <w:basedOn w:val="TableNormal"/>
    <w:uiPriority w:val="59"/>
    <w:rsid w:val="00A56A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F3439"/>
    <w:rPr>
      <w:rFonts w:eastAsiaTheme="minorHAnsi"/>
      <w:sz w:val="22"/>
      <w:szCs w:val="22"/>
      <w:lang w:val="en-GB"/>
    </w:rPr>
  </w:style>
  <w:style w:type="paragraph" w:styleId="ListParagraph">
    <w:name w:val="List Paragraph"/>
    <w:basedOn w:val="Normal"/>
    <w:uiPriority w:val="34"/>
    <w:qFormat/>
    <w:rsid w:val="00743A5C"/>
    <w:pPr>
      <w:ind w:left="720"/>
      <w:contextualSpacing/>
    </w:pPr>
  </w:style>
  <w:style w:type="paragraph" w:styleId="BodyText">
    <w:name w:val="Body Text"/>
    <w:basedOn w:val="Normal"/>
    <w:link w:val="BodyTextChar"/>
    <w:uiPriority w:val="99"/>
    <w:unhideWhenUsed/>
    <w:rsid w:val="006F1A69"/>
    <w:pPr>
      <w:spacing w:after="200" w:line="276" w:lineRule="auto"/>
    </w:pPr>
    <w:rPr>
      <w:rFonts w:ascii="Verdana" w:eastAsiaTheme="minorHAnsi" w:hAnsi="Verdana"/>
      <w:sz w:val="32"/>
      <w:szCs w:val="32"/>
      <w:lang w:val="en-GB"/>
    </w:rPr>
  </w:style>
  <w:style w:type="character" w:customStyle="1" w:styleId="BodyTextChar">
    <w:name w:val="Body Text Char"/>
    <w:basedOn w:val="DefaultParagraphFont"/>
    <w:link w:val="BodyText"/>
    <w:uiPriority w:val="99"/>
    <w:rsid w:val="006F1A69"/>
    <w:rPr>
      <w:rFonts w:ascii="Verdana" w:eastAsiaTheme="minorHAnsi" w:hAnsi="Verdana"/>
      <w:sz w:val="32"/>
      <w:szCs w:val="32"/>
      <w:lang w:val="en-GB"/>
    </w:rPr>
  </w:style>
  <w:style w:type="character" w:styleId="Hyperlink">
    <w:name w:val="Hyperlink"/>
    <w:basedOn w:val="DefaultParagraphFont"/>
    <w:uiPriority w:val="99"/>
    <w:unhideWhenUsed/>
    <w:rsid w:val="006F1A6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3">
    <w:name w:val="Style3"/>
    <w:basedOn w:val="Normal"/>
    <w:uiPriority w:val="99"/>
    <w:rsid w:val="000603C9"/>
    <w:pPr>
      <w:widowControl w:val="0"/>
      <w:autoSpaceDE w:val="0"/>
      <w:autoSpaceDN w:val="0"/>
      <w:adjustRightInd w:val="0"/>
    </w:pPr>
    <w:rPr>
      <w:rFonts w:ascii="Trebuchet MS" w:hAnsi="Trebuchet MS"/>
      <w:lang w:val="en-GB" w:eastAsia="en-GB"/>
    </w:rPr>
  </w:style>
  <w:style w:type="character" w:customStyle="1" w:styleId="FontStyle12">
    <w:name w:val="Font Style12"/>
    <w:basedOn w:val="DefaultParagraphFont"/>
    <w:uiPriority w:val="99"/>
    <w:rsid w:val="000603C9"/>
    <w:rPr>
      <w:rFonts w:ascii="Sylfaen" w:hAnsi="Sylfaen" w:cs="Sylfaen"/>
      <w:spacing w:val="-50"/>
      <w:sz w:val="194"/>
      <w:szCs w:val="194"/>
    </w:rPr>
  </w:style>
  <w:style w:type="paragraph" w:styleId="BalloonText">
    <w:name w:val="Balloon Text"/>
    <w:basedOn w:val="Normal"/>
    <w:link w:val="BalloonTextChar"/>
    <w:uiPriority w:val="99"/>
    <w:semiHidden/>
    <w:unhideWhenUsed/>
    <w:rsid w:val="000603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03C9"/>
    <w:rPr>
      <w:rFonts w:ascii="Lucida Grande" w:hAnsi="Lucida Grande" w:cs="Lucida Grande"/>
      <w:sz w:val="18"/>
      <w:szCs w:val="18"/>
    </w:rPr>
  </w:style>
  <w:style w:type="paragraph" w:styleId="Header">
    <w:name w:val="header"/>
    <w:basedOn w:val="Normal"/>
    <w:link w:val="HeaderChar"/>
    <w:uiPriority w:val="99"/>
    <w:unhideWhenUsed/>
    <w:rsid w:val="007047BC"/>
    <w:pPr>
      <w:tabs>
        <w:tab w:val="center" w:pos="4320"/>
        <w:tab w:val="right" w:pos="8640"/>
      </w:tabs>
    </w:pPr>
  </w:style>
  <w:style w:type="character" w:customStyle="1" w:styleId="HeaderChar">
    <w:name w:val="Header Char"/>
    <w:basedOn w:val="DefaultParagraphFont"/>
    <w:link w:val="Header"/>
    <w:uiPriority w:val="99"/>
    <w:rsid w:val="007047BC"/>
  </w:style>
  <w:style w:type="paragraph" w:styleId="Footer">
    <w:name w:val="footer"/>
    <w:basedOn w:val="Normal"/>
    <w:link w:val="FooterChar"/>
    <w:uiPriority w:val="99"/>
    <w:unhideWhenUsed/>
    <w:rsid w:val="007047BC"/>
    <w:pPr>
      <w:tabs>
        <w:tab w:val="center" w:pos="4320"/>
        <w:tab w:val="right" w:pos="8640"/>
      </w:tabs>
    </w:pPr>
  </w:style>
  <w:style w:type="character" w:customStyle="1" w:styleId="FooterChar">
    <w:name w:val="Footer Char"/>
    <w:basedOn w:val="DefaultParagraphFont"/>
    <w:link w:val="Footer"/>
    <w:uiPriority w:val="99"/>
    <w:rsid w:val="007047BC"/>
  </w:style>
  <w:style w:type="paragraph" w:styleId="NormalWeb">
    <w:name w:val="Normal (Web)"/>
    <w:basedOn w:val="Normal"/>
    <w:uiPriority w:val="99"/>
    <w:unhideWhenUsed/>
    <w:rsid w:val="0098046F"/>
    <w:pPr>
      <w:spacing w:before="100" w:beforeAutospacing="1" w:after="100" w:afterAutospacing="1"/>
    </w:pPr>
    <w:rPr>
      <w:rFonts w:ascii="Times New Roman" w:eastAsia="Times New Roman" w:hAnsi="Times New Roman" w:cs="Times New Roman"/>
      <w:lang w:val="en-GB" w:eastAsia="en-GB"/>
    </w:rPr>
  </w:style>
  <w:style w:type="table" w:styleId="TableGrid">
    <w:name w:val="Table Grid"/>
    <w:basedOn w:val="TableNormal"/>
    <w:uiPriority w:val="59"/>
    <w:rsid w:val="00A56A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F3439"/>
    <w:rPr>
      <w:rFonts w:eastAsiaTheme="minorHAnsi"/>
      <w:sz w:val="22"/>
      <w:szCs w:val="22"/>
      <w:lang w:val="en-GB"/>
    </w:rPr>
  </w:style>
  <w:style w:type="paragraph" w:styleId="ListParagraph">
    <w:name w:val="List Paragraph"/>
    <w:basedOn w:val="Normal"/>
    <w:uiPriority w:val="34"/>
    <w:qFormat/>
    <w:rsid w:val="00743A5C"/>
    <w:pPr>
      <w:ind w:left="720"/>
      <w:contextualSpacing/>
    </w:pPr>
  </w:style>
  <w:style w:type="paragraph" w:styleId="BodyText">
    <w:name w:val="Body Text"/>
    <w:basedOn w:val="Normal"/>
    <w:link w:val="BodyTextChar"/>
    <w:uiPriority w:val="99"/>
    <w:unhideWhenUsed/>
    <w:rsid w:val="006F1A69"/>
    <w:pPr>
      <w:spacing w:after="200" w:line="276" w:lineRule="auto"/>
    </w:pPr>
    <w:rPr>
      <w:rFonts w:ascii="Verdana" w:eastAsiaTheme="minorHAnsi" w:hAnsi="Verdana"/>
      <w:sz w:val="32"/>
      <w:szCs w:val="32"/>
      <w:lang w:val="en-GB"/>
    </w:rPr>
  </w:style>
  <w:style w:type="character" w:customStyle="1" w:styleId="BodyTextChar">
    <w:name w:val="Body Text Char"/>
    <w:basedOn w:val="DefaultParagraphFont"/>
    <w:link w:val="BodyText"/>
    <w:uiPriority w:val="99"/>
    <w:rsid w:val="006F1A69"/>
    <w:rPr>
      <w:rFonts w:ascii="Verdana" w:eastAsiaTheme="minorHAnsi" w:hAnsi="Verdana"/>
      <w:sz w:val="32"/>
      <w:szCs w:val="32"/>
      <w:lang w:val="en-GB"/>
    </w:rPr>
  </w:style>
  <w:style w:type="character" w:styleId="Hyperlink">
    <w:name w:val="Hyperlink"/>
    <w:basedOn w:val="DefaultParagraphFont"/>
    <w:uiPriority w:val="99"/>
    <w:unhideWhenUsed/>
    <w:rsid w:val="006F1A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055804">
      <w:bodyDiv w:val="1"/>
      <w:marLeft w:val="0"/>
      <w:marRight w:val="0"/>
      <w:marTop w:val="0"/>
      <w:marBottom w:val="0"/>
      <w:divBdr>
        <w:top w:val="none" w:sz="0" w:space="0" w:color="auto"/>
        <w:left w:val="none" w:sz="0" w:space="0" w:color="auto"/>
        <w:bottom w:val="none" w:sz="0" w:space="0" w:color="auto"/>
        <w:right w:val="none" w:sz="0" w:space="0" w:color="auto"/>
      </w:divBdr>
      <w:divsChild>
        <w:div w:id="469400571">
          <w:marLeft w:val="0"/>
          <w:marRight w:val="0"/>
          <w:marTop w:val="0"/>
          <w:marBottom w:val="0"/>
          <w:divBdr>
            <w:top w:val="none" w:sz="0" w:space="0" w:color="auto"/>
            <w:left w:val="none" w:sz="0" w:space="0" w:color="auto"/>
            <w:bottom w:val="none" w:sz="0" w:space="0" w:color="auto"/>
            <w:right w:val="none" w:sz="0" w:space="0" w:color="auto"/>
          </w:divBdr>
          <w:divsChild>
            <w:div w:id="326175005">
              <w:marLeft w:val="0"/>
              <w:marRight w:val="0"/>
              <w:marTop w:val="0"/>
              <w:marBottom w:val="0"/>
              <w:divBdr>
                <w:top w:val="none" w:sz="0" w:space="0" w:color="auto"/>
                <w:left w:val="none" w:sz="0" w:space="0" w:color="auto"/>
                <w:bottom w:val="none" w:sz="0" w:space="0" w:color="auto"/>
                <w:right w:val="none" w:sz="0" w:space="0" w:color="auto"/>
              </w:divBdr>
              <w:divsChild>
                <w:div w:id="1755278571">
                  <w:marLeft w:val="0"/>
                  <w:marRight w:val="0"/>
                  <w:marTop w:val="0"/>
                  <w:marBottom w:val="0"/>
                  <w:divBdr>
                    <w:top w:val="none" w:sz="0" w:space="0" w:color="auto"/>
                    <w:left w:val="none" w:sz="0" w:space="0" w:color="auto"/>
                    <w:bottom w:val="none" w:sz="0" w:space="0" w:color="auto"/>
                    <w:right w:val="none" w:sz="0" w:space="0" w:color="auto"/>
                  </w:divBdr>
                  <w:divsChild>
                    <w:div w:id="171221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792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jpeg"/><Relationship Id="rId24" Type="http://schemas.openxmlformats.org/officeDocument/2006/relationships/image" Target="media/image17.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215</TotalTime>
  <Pages>6</Pages>
  <Words>1005</Words>
  <Characters>5732</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6724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Imran Rasib</dc:creator>
  <cp:keywords/>
  <dc:description/>
  <cp:lastModifiedBy>Imran Rasib</cp:lastModifiedBy>
  <cp:revision>26</cp:revision>
  <cp:lastPrinted>2016-12-20T11:13:00Z</cp:lastPrinted>
  <dcterms:created xsi:type="dcterms:W3CDTF">2016-12-08T20:24:00Z</dcterms:created>
  <dcterms:modified xsi:type="dcterms:W3CDTF">2019-08-25T20:03:00Z</dcterms:modified>
</cp:coreProperties>
</file>